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mallCaps w:val="1"/>
          <w:sz w:val="36"/>
          <w:szCs w:val="36"/>
        </w:rPr>
      </w:pPr>
      <w:r w:rsidDel="00000000" w:rsidR="00000000" w:rsidRPr="00000000">
        <w:rPr>
          <w:b w:val="1"/>
          <w:smallCaps w:val="1"/>
          <w:sz w:val="36"/>
          <w:szCs w:val="36"/>
          <w:rtl w:val="0"/>
        </w:rPr>
        <w:t xml:space="preserve">RIGA TECHNICAL UNIVERSITY</w:t>
      </w:r>
    </w:p>
    <w:p w:rsidR="00000000" w:rsidDel="00000000" w:rsidP="00000000" w:rsidRDefault="00000000" w:rsidRPr="00000000" w14:paraId="00000002">
      <w:pPr>
        <w:jc w:val="center"/>
        <w:rPr>
          <w:b w:val="1"/>
          <w:smallCaps w:val="1"/>
          <w:sz w:val="36"/>
          <w:szCs w:val="36"/>
        </w:rPr>
      </w:pPr>
      <w:r w:rsidDel="00000000" w:rsidR="00000000" w:rsidRPr="00000000">
        <w:rPr>
          <w:rtl w:val="0"/>
        </w:rPr>
      </w:r>
    </w:p>
    <w:p w:rsidR="00000000" w:rsidDel="00000000" w:rsidP="00000000" w:rsidRDefault="00000000" w:rsidRPr="00000000" w14:paraId="00000003">
      <w:pPr>
        <w:jc w:val="center"/>
        <w:rPr>
          <w:sz w:val="28"/>
          <w:szCs w:val="28"/>
        </w:rPr>
      </w:pPr>
      <w:r w:rsidDel="00000000" w:rsidR="00000000" w:rsidRPr="00000000">
        <w:rPr>
          <w:sz w:val="28"/>
          <w:szCs w:val="28"/>
          <w:rtl w:val="0"/>
        </w:rPr>
        <w:t xml:space="preserve">Faculty of Computer Science, Information Technology and Energy</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left"/>
        <w:rPr/>
      </w:pPr>
      <w:r w:rsidDel="00000000" w:rsidR="00000000" w:rsidRPr="00000000">
        <w:rPr>
          <w:rtl w:val="0"/>
        </w:rPr>
      </w:r>
    </w:p>
    <w:p w:rsidR="00000000" w:rsidDel="00000000" w:rsidP="00000000" w:rsidRDefault="00000000" w:rsidRPr="00000000" w14:paraId="00000008">
      <w:pPr>
        <w:jc w:val="center"/>
        <w:rPr>
          <w:b w:val="1"/>
          <w:sz w:val="36"/>
          <w:szCs w:val="36"/>
        </w:rPr>
      </w:pPr>
      <w:r w:rsidDel="00000000" w:rsidR="00000000" w:rsidRPr="00000000">
        <w:rPr>
          <w:rtl w:val="0"/>
        </w:rPr>
      </w:r>
    </w:p>
    <w:p w:rsidR="00000000" w:rsidDel="00000000" w:rsidP="00000000" w:rsidRDefault="00000000" w:rsidRPr="00000000" w14:paraId="00000009">
      <w:pPr>
        <w:jc w:val="center"/>
        <w:rPr>
          <w:b w:val="1"/>
          <w:sz w:val="36"/>
          <w:szCs w:val="36"/>
        </w:rPr>
      </w:pPr>
      <w:r w:rsidDel="00000000" w:rsidR="00000000" w:rsidRPr="00000000">
        <w:rPr>
          <w:b w:val="1"/>
          <w:sz w:val="36"/>
          <w:szCs w:val="36"/>
          <w:rtl w:val="0"/>
        </w:rPr>
        <w:t xml:space="preserve">Report on the second practical assignment.</w:t>
      </w:r>
    </w:p>
    <w:p w:rsidR="00000000" w:rsidDel="00000000" w:rsidP="00000000" w:rsidRDefault="00000000" w:rsidRPr="00000000" w14:paraId="0000000A">
      <w:pPr>
        <w:jc w:val="center"/>
        <w:rPr>
          <w:sz w:val="28"/>
          <w:szCs w:val="28"/>
        </w:rPr>
      </w:pPr>
      <w:r w:rsidDel="00000000" w:rsidR="00000000" w:rsidRPr="00000000">
        <w:rPr>
          <w:sz w:val="28"/>
          <w:szCs w:val="28"/>
          <w:rtl w:val="0"/>
        </w:rPr>
        <w:t xml:space="preserve">Study course “Fundamentals of artificial intelligence”.</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ind w:firstLine="4536"/>
        <w:rPr/>
      </w:pPr>
      <w:r w:rsidDel="00000000" w:rsidR="00000000" w:rsidRPr="00000000">
        <w:rPr>
          <w:rtl w:val="0"/>
        </w:rPr>
      </w:r>
    </w:p>
    <w:p w:rsidR="00000000" w:rsidDel="00000000" w:rsidP="00000000" w:rsidRDefault="00000000" w:rsidRPr="00000000" w14:paraId="00000011">
      <w:pPr>
        <w:ind w:firstLine="4536"/>
        <w:jc w:val="center"/>
        <w:rPr>
          <w:sz w:val="28"/>
          <w:szCs w:val="28"/>
        </w:rPr>
      </w:pPr>
      <w:r w:rsidDel="00000000" w:rsidR="00000000" w:rsidRPr="00000000">
        <w:rPr>
          <w:rtl w:val="0"/>
        </w:rPr>
      </w:r>
    </w:p>
    <w:p w:rsidR="00000000" w:rsidDel="00000000" w:rsidP="00000000" w:rsidRDefault="00000000" w:rsidRPr="00000000" w14:paraId="00000012">
      <w:pPr>
        <w:ind w:firstLine="4536"/>
        <w:jc w:val="right"/>
        <w:rPr>
          <w:b w:val="1"/>
          <w:sz w:val="28"/>
          <w:szCs w:val="28"/>
        </w:rPr>
      </w:pPr>
      <w:r w:rsidDel="00000000" w:rsidR="00000000" w:rsidRPr="00000000">
        <w:rPr>
          <w:sz w:val="28"/>
          <w:szCs w:val="28"/>
          <w:rtl w:val="0"/>
        </w:rPr>
        <w:t xml:space="preserve">Team number:</w:t>
      </w:r>
      <w:r w:rsidDel="00000000" w:rsidR="00000000" w:rsidRPr="00000000">
        <w:rPr>
          <w:rtl w:val="0"/>
        </w:rPr>
        <w:t xml:space="preserve"> </w:t>
      </w:r>
      <w:r w:rsidDel="00000000" w:rsidR="00000000" w:rsidRPr="00000000">
        <w:rPr>
          <w:b w:val="1"/>
          <w:sz w:val="28"/>
          <w:szCs w:val="28"/>
          <w:rtl w:val="0"/>
        </w:rPr>
        <w:t xml:space="preserve">14</w:t>
      </w:r>
    </w:p>
    <w:p w:rsidR="00000000" w:rsidDel="00000000" w:rsidP="00000000" w:rsidRDefault="00000000" w:rsidRPr="00000000" w14:paraId="00000013">
      <w:pPr>
        <w:jc w:val="right"/>
        <w:rPr/>
      </w:pPr>
      <w:r w:rsidDel="00000000" w:rsidR="00000000" w:rsidRPr="00000000">
        <w:rPr>
          <w:rtl w:val="0"/>
        </w:rPr>
      </w:r>
    </w:p>
    <w:p w:rsidR="00000000" w:rsidDel="00000000" w:rsidP="00000000" w:rsidRDefault="00000000" w:rsidRPr="00000000" w14:paraId="00000014">
      <w:pPr>
        <w:jc w:val="right"/>
        <w:rPr>
          <w:rFonts w:ascii="Arial" w:cs="Arial" w:eastAsia="Arial" w:hAnsi="Arial"/>
          <w:sz w:val="28"/>
          <w:szCs w:val="28"/>
        </w:rPr>
      </w:pPr>
      <w:r w:rsidDel="00000000" w:rsidR="00000000" w:rsidRPr="00000000">
        <w:rPr>
          <w:rtl w:val="0"/>
        </w:rPr>
        <w:t xml:space="preserve">                                    </w:t>
      </w:r>
      <w:r w:rsidDel="00000000" w:rsidR="00000000" w:rsidRPr="00000000">
        <w:rPr>
          <w:sz w:val="28"/>
          <w:szCs w:val="28"/>
          <w:rtl w:val="0"/>
        </w:rPr>
        <w:t xml:space="preserve">                              </w:t>
      </w:r>
      <w:r w:rsidDel="00000000" w:rsidR="00000000" w:rsidRPr="00000000">
        <w:rPr>
          <w:rFonts w:ascii="Arial" w:cs="Arial" w:eastAsia="Arial" w:hAnsi="Arial"/>
          <w:sz w:val="28"/>
          <w:szCs w:val="28"/>
          <w:rtl w:val="0"/>
        </w:rPr>
        <w:t xml:space="preserve">                       Students: </w:t>
      </w:r>
    </w:p>
    <w:p w:rsidR="00000000" w:rsidDel="00000000" w:rsidP="00000000" w:rsidRDefault="00000000" w:rsidRPr="00000000" w14:paraId="00000015">
      <w:pPr>
        <w:ind w:left="4320" w:firstLine="0"/>
        <w:jc w:val="right"/>
        <w:rPr>
          <w:rFonts w:ascii="Arial" w:cs="Arial" w:eastAsia="Arial" w:hAnsi="Arial"/>
          <w:sz w:val="28"/>
          <w:szCs w:val="28"/>
        </w:rPr>
      </w:pPr>
      <w:r w:rsidDel="00000000" w:rsidR="00000000" w:rsidRPr="00000000">
        <w:rPr>
          <w:rFonts w:ascii="Arial" w:cs="Arial" w:eastAsia="Arial" w:hAnsi="Arial"/>
          <w:sz w:val="28"/>
          <w:szCs w:val="28"/>
          <w:rtl w:val="0"/>
        </w:rPr>
        <w:t xml:space="preserve">Danylo Melnyk (221ADB195)</w:t>
      </w:r>
    </w:p>
    <w:p w:rsidR="00000000" w:rsidDel="00000000" w:rsidP="00000000" w:rsidRDefault="00000000" w:rsidRPr="00000000" w14:paraId="00000016">
      <w:pPr>
        <w:ind w:left="4320" w:firstLine="0"/>
        <w:jc w:val="right"/>
        <w:rPr>
          <w:rFonts w:ascii="Arial" w:cs="Arial" w:eastAsia="Arial" w:hAnsi="Arial"/>
          <w:sz w:val="28"/>
          <w:szCs w:val="28"/>
        </w:rPr>
      </w:pPr>
      <w:r w:rsidDel="00000000" w:rsidR="00000000" w:rsidRPr="00000000">
        <w:rPr>
          <w:rFonts w:ascii="Arial" w:cs="Arial" w:eastAsia="Arial" w:hAnsi="Arial"/>
          <w:sz w:val="28"/>
          <w:szCs w:val="28"/>
          <w:rtl w:val="0"/>
        </w:rPr>
        <w:t xml:space="preserve">Tuna Yalcin (221ADB180)</w:t>
      </w:r>
    </w:p>
    <w:p w:rsidR="00000000" w:rsidDel="00000000" w:rsidP="00000000" w:rsidRDefault="00000000" w:rsidRPr="00000000" w14:paraId="00000017">
      <w:pPr>
        <w:ind w:left="4320" w:firstLine="0"/>
        <w:jc w:val="right"/>
        <w:rPr>
          <w:rFonts w:ascii="Arial" w:cs="Arial" w:eastAsia="Arial" w:hAnsi="Arial"/>
          <w:sz w:val="28"/>
          <w:szCs w:val="28"/>
        </w:rPr>
      </w:pPr>
      <w:r w:rsidDel="00000000" w:rsidR="00000000" w:rsidRPr="00000000">
        <w:rPr>
          <w:rFonts w:ascii="Arial" w:cs="Arial" w:eastAsia="Arial" w:hAnsi="Arial"/>
          <w:sz w:val="28"/>
          <w:szCs w:val="28"/>
          <w:rtl w:val="0"/>
        </w:rPr>
        <w:t xml:space="preserve">Omar Ahmed Abdelshafi Ahmed Mohamed (240AEB049)</w:t>
      </w:r>
    </w:p>
    <w:p w:rsidR="00000000" w:rsidDel="00000000" w:rsidP="00000000" w:rsidRDefault="00000000" w:rsidRPr="00000000" w14:paraId="00000018">
      <w:pPr>
        <w:ind w:left="4320" w:firstLine="0"/>
        <w:jc w:val="right"/>
        <w:rPr>
          <w:rFonts w:ascii="Arial" w:cs="Arial" w:eastAsia="Arial" w:hAnsi="Arial"/>
          <w:sz w:val="28"/>
          <w:szCs w:val="28"/>
        </w:rPr>
      </w:pPr>
      <w:r w:rsidDel="00000000" w:rsidR="00000000" w:rsidRPr="00000000">
        <w:rPr>
          <w:rFonts w:ascii="Arial" w:cs="Arial" w:eastAsia="Arial" w:hAnsi="Arial"/>
          <w:sz w:val="28"/>
          <w:szCs w:val="28"/>
          <w:rtl w:val="0"/>
        </w:rPr>
        <w:t xml:space="preserve">Lucas Le Porhiel(240AEB029)</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0" w:right="0" w:firstLine="0"/>
        <w:jc w:val="righ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Lucas Leblanc(240AEB028)</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0" w:right="0" w:firstLine="0"/>
        <w:jc w:val="right"/>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Rana Irem Turhan(221ADB049)</w:t>
      </w:r>
    </w:p>
    <w:p w:rsidR="00000000" w:rsidDel="00000000" w:rsidP="00000000" w:rsidRDefault="00000000" w:rsidRPr="00000000" w14:paraId="0000001B">
      <w:pPr>
        <w:ind w:firstLine="4536"/>
        <w:jc w:val="right"/>
        <w:rPr>
          <w:sz w:val="28"/>
          <w:szCs w:val="28"/>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Aptos" w:cs="Aptos" w:eastAsia="Aptos" w:hAnsi="Aptos"/>
          <w:b w:val="0"/>
          <w:i w:val="0"/>
          <w:smallCaps w:val="0"/>
          <w:strike w:val="0"/>
          <w:color w:val="7f7f7f"/>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D">
      <w:pPr>
        <w:ind w:firstLine="4536"/>
        <w:rPr>
          <w:sz w:val="28"/>
          <w:szCs w:val="28"/>
        </w:rPr>
      </w:pPr>
      <w:r w:rsidDel="00000000" w:rsidR="00000000" w:rsidRPr="00000000">
        <w:rPr>
          <w:rtl w:val="0"/>
        </w:rPr>
      </w:r>
    </w:p>
    <w:p w:rsidR="00000000" w:rsidDel="00000000" w:rsidP="00000000" w:rsidRDefault="00000000" w:rsidRPr="00000000" w14:paraId="0000001E">
      <w:pPr>
        <w:ind w:firstLine="4536"/>
        <w:rPr/>
      </w:pPr>
      <w:r w:rsidDel="00000000" w:rsidR="00000000" w:rsidRPr="00000000">
        <w:rPr>
          <w:rtl w:val="0"/>
        </w:rPr>
      </w:r>
    </w:p>
    <w:p w:rsidR="00000000" w:rsidDel="00000000" w:rsidP="00000000" w:rsidRDefault="00000000" w:rsidRPr="00000000" w14:paraId="0000001F">
      <w:pPr>
        <w:ind w:firstLine="4536"/>
        <w:rPr/>
      </w:pPr>
      <w:r w:rsidDel="00000000" w:rsidR="00000000" w:rsidRPr="00000000">
        <w:rPr>
          <w:rtl w:val="0"/>
        </w:rPr>
      </w:r>
    </w:p>
    <w:p w:rsidR="00000000" w:rsidDel="00000000" w:rsidP="00000000" w:rsidRDefault="00000000" w:rsidRPr="00000000" w14:paraId="00000020">
      <w:pPr>
        <w:ind w:firstLine="4536"/>
        <w:rPr/>
      </w:pPr>
      <w:r w:rsidDel="00000000" w:rsidR="00000000" w:rsidRPr="00000000">
        <w:rPr>
          <w:rtl w:val="0"/>
        </w:rPr>
      </w:r>
    </w:p>
    <w:p w:rsidR="00000000" w:rsidDel="00000000" w:rsidP="00000000" w:rsidRDefault="00000000" w:rsidRPr="00000000" w14:paraId="00000021">
      <w:pPr>
        <w:ind w:firstLine="4536"/>
        <w:rPr/>
      </w:pPr>
      <w:r w:rsidDel="00000000" w:rsidR="00000000" w:rsidRPr="00000000">
        <w:rPr>
          <w:rtl w:val="0"/>
        </w:rPr>
      </w:r>
    </w:p>
    <w:p w:rsidR="00000000" w:rsidDel="00000000" w:rsidP="00000000" w:rsidRDefault="00000000" w:rsidRPr="00000000" w14:paraId="00000022">
      <w:pPr>
        <w:ind w:firstLine="4536"/>
        <w:rPr/>
      </w:pPr>
      <w:r w:rsidDel="00000000" w:rsidR="00000000" w:rsidRPr="00000000">
        <w:rPr>
          <w:rtl w:val="0"/>
        </w:rPr>
      </w:r>
    </w:p>
    <w:p w:rsidR="00000000" w:rsidDel="00000000" w:rsidP="00000000" w:rsidRDefault="00000000" w:rsidRPr="00000000" w14:paraId="00000023">
      <w:pPr>
        <w:ind w:firstLine="4536"/>
        <w:rPr/>
      </w:pPr>
      <w:r w:rsidDel="00000000" w:rsidR="00000000" w:rsidRPr="00000000">
        <w:rPr>
          <w:rtl w:val="0"/>
        </w:rPr>
      </w:r>
    </w:p>
    <w:p w:rsidR="00000000" w:rsidDel="00000000" w:rsidP="00000000" w:rsidRDefault="00000000" w:rsidRPr="00000000" w14:paraId="00000024">
      <w:pPr>
        <w:ind w:firstLine="4536"/>
        <w:rPr>
          <w:sz w:val="28"/>
          <w:szCs w:val="28"/>
        </w:rPr>
      </w:pPr>
      <w:r w:rsidDel="00000000" w:rsidR="00000000" w:rsidRPr="00000000">
        <w:rPr>
          <w:b w:val="1"/>
          <w:sz w:val="28"/>
          <w:szCs w:val="28"/>
          <w:rtl w:val="0"/>
        </w:rPr>
        <w:t xml:space="preserve">Teaching staff:</w:t>
      </w:r>
      <w:r w:rsidDel="00000000" w:rsidR="00000000" w:rsidRPr="00000000">
        <w:rPr>
          <w:rtl w:val="0"/>
        </w:rPr>
        <w:t xml:space="preserve"> </w:t>
      </w:r>
      <w:r w:rsidDel="00000000" w:rsidR="00000000" w:rsidRPr="00000000">
        <w:rPr>
          <w:sz w:val="28"/>
          <w:szCs w:val="28"/>
          <w:rtl w:val="0"/>
        </w:rPr>
        <w:t xml:space="preserve">Alla Anohina-Naumeca</w:t>
      </w:r>
    </w:p>
    <w:p w:rsidR="00000000" w:rsidDel="00000000" w:rsidP="00000000" w:rsidRDefault="00000000" w:rsidRPr="00000000" w14:paraId="00000025">
      <w:pPr>
        <w:ind w:firstLine="4536"/>
        <w:rPr/>
      </w:pPr>
      <w:r w:rsidDel="00000000" w:rsidR="00000000" w:rsidRPr="00000000">
        <w:rPr>
          <w:rtl w:val="0"/>
        </w:rPr>
      </w:r>
    </w:p>
    <w:p w:rsidR="00000000" w:rsidDel="00000000" w:rsidP="00000000" w:rsidRDefault="00000000" w:rsidRPr="00000000" w14:paraId="00000026">
      <w:pPr>
        <w:ind w:firstLine="4536"/>
        <w:jc w:val="right"/>
        <w:rPr/>
      </w:pPr>
      <w:r w:rsidDel="00000000" w:rsidR="00000000" w:rsidRPr="00000000">
        <w:rPr>
          <w:b w:val="1"/>
          <w:rtl w:val="0"/>
        </w:rPr>
        <w:t xml:space="preserve">Project link: </w:t>
      </w:r>
      <w:hyperlink r:id="rId7">
        <w:r w:rsidDel="00000000" w:rsidR="00000000" w:rsidRPr="00000000">
          <w:rPr>
            <w:color w:val="1155cc"/>
            <w:u w:val="single"/>
            <w:rtl w:val="0"/>
          </w:rPr>
          <w:t xml:space="preserve">https://github.com/Danylo-Melnyk-Git/Second-practical-assignment.git</w:t>
        </w:r>
      </w:hyperlink>
      <w:r w:rsidDel="00000000" w:rsidR="00000000" w:rsidRPr="00000000">
        <w:rPr>
          <w:rtl w:val="0"/>
        </w:rPr>
        <w:t xml:space="preserve"> </w:t>
      </w:r>
    </w:p>
    <w:p w:rsidR="00000000" w:rsidDel="00000000" w:rsidP="00000000" w:rsidRDefault="00000000" w:rsidRPr="00000000" w14:paraId="00000027">
      <w:pPr>
        <w:ind w:left="0" w:firstLine="0"/>
        <w:rPr/>
      </w:pPr>
      <w:r w:rsidDel="00000000" w:rsidR="00000000" w:rsidRPr="00000000">
        <w:rPr>
          <w:rtl w:val="0"/>
        </w:rPr>
      </w:r>
    </w:p>
    <w:p w:rsidR="00000000" w:rsidDel="00000000" w:rsidP="00000000" w:rsidRDefault="00000000" w:rsidRPr="00000000" w14:paraId="00000028">
      <w:pPr>
        <w:ind w:firstLine="4536"/>
        <w:jc w:val="right"/>
        <w:rPr>
          <w:b w:val="1"/>
        </w:rPr>
      </w:pPr>
      <w:r w:rsidDel="00000000" w:rsidR="00000000" w:rsidRPr="00000000">
        <w:rPr>
          <w:b w:val="1"/>
          <w:rtl w:val="0"/>
        </w:rPr>
        <w:t xml:space="preserve">Link to dataset:</w:t>
      </w:r>
    </w:p>
    <w:p w:rsidR="00000000" w:rsidDel="00000000" w:rsidP="00000000" w:rsidRDefault="00000000" w:rsidRPr="00000000" w14:paraId="00000029">
      <w:pPr>
        <w:ind w:left="0" w:firstLine="0"/>
        <w:jc w:val="right"/>
        <w:rPr/>
      </w:pPr>
      <w:hyperlink r:id="rId8">
        <w:r w:rsidDel="00000000" w:rsidR="00000000" w:rsidRPr="00000000">
          <w:rPr>
            <w:color w:val="1155cc"/>
            <w:u w:val="single"/>
            <w:rtl w:val="0"/>
          </w:rPr>
          <w:t xml:space="preserve">https://www.kaggle.com/datasets/tawfikelmetwally/automobile-dataset</w:t>
        </w:r>
      </w:hyperlink>
      <w:r w:rsidDel="00000000" w:rsidR="00000000" w:rsidRPr="00000000">
        <w:rPr>
          <w:rtl w:val="0"/>
        </w:rPr>
        <w:t xml:space="preserve"> </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jc w:val="center"/>
        <w:rPr/>
      </w:pPr>
      <w:r w:rsidDel="00000000" w:rsidR="00000000" w:rsidRPr="00000000">
        <w:rPr>
          <w:rtl w:val="0"/>
        </w:rPr>
        <w:t xml:space="preserve">2023/2024 academic year</w:t>
      </w:r>
    </w:p>
    <w:p w:rsidR="00000000" w:rsidDel="00000000" w:rsidP="00000000" w:rsidRDefault="00000000" w:rsidRPr="00000000" w14:paraId="00000030">
      <w:pPr>
        <w:pStyle w:val="Heading1"/>
        <w:rPr/>
      </w:pPr>
      <w:r w:rsidDel="00000000" w:rsidR="00000000" w:rsidRPr="00000000">
        <w:br w:type="page"/>
      </w:r>
      <w:r w:rsidDel="00000000" w:rsidR="00000000" w:rsidRPr="00000000">
        <w:rPr>
          <w:rtl w:val="0"/>
        </w:rPr>
        <w:t xml:space="preserve">Orange tool workflow</w:t>
      </w:r>
    </w:p>
    <w:p w:rsidR="00000000" w:rsidDel="00000000" w:rsidP="00000000" w:rsidRDefault="00000000" w:rsidRPr="00000000" w14:paraId="00000031">
      <w:pPr>
        <w:rPr>
          <w:shd w:fill="fefefe" w:val="clear"/>
        </w:rPr>
      </w:pPr>
      <w:r w:rsidDel="00000000" w:rsidR="00000000" w:rsidRPr="00000000">
        <w:rPr>
          <w:rtl w:val="0"/>
        </w:rPr>
      </w:r>
    </w:p>
    <w:p w:rsidR="00000000" w:rsidDel="00000000" w:rsidP="00000000" w:rsidRDefault="00000000" w:rsidRPr="00000000" w14:paraId="00000032">
      <w:pPr>
        <w:rPr>
          <w:shd w:fill="fefefe" w:val="clear"/>
        </w:rPr>
      </w:pPr>
      <w:r w:rsidDel="00000000" w:rsidR="00000000" w:rsidRPr="00000000">
        <w:rPr>
          <w:shd w:fill="fefefe" w:val="clear"/>
        </w:rPr>
        <w:drawing>
          <wp:inline distB="114300" distT="114300" distL="114300" distR="114300">
            <wp:extent cx="6703378" cy="5168253"/>
            <wp:effectExtent b="0" l="0" r="0" t="0"/>
            <wp:docPr id="885871132" name="image35.png"/>
            <a:graphic>
              <a:graphicData uri="http://schemas.openxmlformats.org/drawingml/2006/picture">
                <pic:pic>
                  <pic:nvPicPr>
                    <pic:cNvPr id="0" name="image35.png"/>
                    <pic:cNvPicPr preferRelativeResize="0"/>
                  </pic:nvPicPr>
                  <pic:blipFill>
                    <a:blip r:embed="rId9"/>
                    <a:srcRect b="0" l="0" r="3637" t="0"/>
                    <a:stretch>
                      <a:fillRect/>
                    </a:stretch>
                  </pic:blipFill>
                  <pic:spPr>
                    <a:xfrm>
                      <a:off x="0" y="0"/>
                      <a:ext cx="6703378" cy="516825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shd w:fill="fefefe" w:val="clear"/>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rPr/>
      </w:pPr>
      <w:r w:rsidDel="00000000" w:rsidR="00000000" w:rsidRPr="00000000">
        <w:rPr>
          <w:rtl w:val="0"/>
        </w:rPr>
        <w:t xml:space="preserve">Part I</w:t>
      </w:r>
    </w:p>
    <w:p w:rsidR="00000000" w:rsidDel="00000000" w:rsidP="00000000" w:rsidRDefault="00000000" w:rsidRPr="00000000" w14:paraId="00000035">
      <w:pPr>
        <w:pStyle w:val="Heading2"/>
        <w:rPr/>
      </w:pPr>
      <w:r w:rsidDel="00000000" w:rsidR="00000000" w:rsidRPr="00000000">
        <w:rPr>
          <w:rtl w:val="0"/>
        </w:rPr>
        <w:t xml:space="preserve">Description of the dataset</w:t>
      </w:r>
    </w:p>
    <w:p w:rsidR="00000000" w:rsidDel="00000000" w:rsidP="00000000" w:rsidRDefault="00000000" w:rsidRPr="00000000" w14:paraId="00000036">
      <w:pPr>
        <w:pStyle w:val="Heading3"/>
        <w:rPr>
          <w:u w:val="none"/>
        </w:rPr>
      </w:pPr>
      <w:r w:rsidDel="00000000" w:rsidR="00000000" w:rsidRPr="00000000">
        <w:rPr>
          <w:b w:val="1"/>
          <w:u w:val="none"/>
          <w:rtl w:val="0"/>
        </w:rPr>
        <w:t xml:space="preserve">Dataset Title: </w:t>
      </w:r>
      <w:r w:rsidDel="00000000" w:rsidR="00000000" w:rsidRPr="00000000">
        <w:rPr>
          <w:u w:val="none"/>
          <w:shd w:fill="auto" w:val="clear"/>
          <w:rtl w:val="0"/>
        </w:rPr>
        <w:t xml:space="preserve">Car information dataset</w:t>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3"/>
        <w:spacing w:after="0" w:before="0" w:lineRule="auto"/>
        <w:rPr/>
      </w:pPr>
      <w:r w:rsidDel="00000000" w:rsidR="00000000" w:rsidRPr="00000000">
        <w:rPr>
          <w:b w:val="1"/>
          <w:u w:val="none"/>
          <w:rtl w:val="0"/>
        </w:rPr>
        <w:t xml:space="preserve">Dataset source:</w:t>
      </w:r>
      <w:r w:rsidDel="00000000" w:rsidR="00000000" w:rsidRPr="00000000">
        <w:rPr>
          <w:u w:val="none"/>
          <w:rtl w:val="0"/>
        </w:rPr>
        <w:t xml:space="preserve"> </w:t>
      </w:r>
      <w:hyperlink r:id="rId10">
        <w:r w:rsidDel="00000000" w:rsidR="00000000" w:rsidRPr="00000000">
          <w:rPr>
            <w:i w:val="0"/>
            <w:color w:val="1155cc"/>
            <w:sz w:val="24"/>
            <w:szCs w:val="24"/>
            <w:u w:val="single"/>
            <w:shd w:fill="auto" w:val="clear"/>
            <w:rtl w:val="0"/>
          </w:rPr>
          <w:t xml:space="preserve">Car information dataset (kaggle.com) </w:t>
        </w:r>
      </w:hyperlink>
      <w:r w:rsidDel="00000000" w:rsidR="00000000" w:rsidRPr="00000000">
        <w:rPr>
          <w:rtl w:val="0"/>
        </w:rPr>
      </w:r>
    </w:p>
    <w:p w:rsidR="00000000" w:rsidDel="00000000" w:rsidP="00000000" w:rsidRDefault="00000000" w:rsidRPr="00000000" w14:paraId="00000039">
      <w:pPr>
        <w:pStyle w:val="Heading3"/>
        <w:rPr>
          <w:u w:val="none"/>
        </w:rPr>
      </w:pPr>
      <w:r w:rsidDel="00000000" w:rsidR="00000000" w:rsidRPr="00000000">
        <w:rPr>
          <w:b w:val="1"/>
          <w:u w:val="none"/>
          <w:rtl w:val="0"/>
        </w:rPr>
        <w:t xml:space="preserve">Creator and/or owner of the dataset:</w:t>
      </w:r>
      <w:r w:rsidDel="00000000" w:rsidR="00000000" w:rsidRPr="00000000">
        <w:rPr>
          <w:u w:val="none"/>
          <w:rtl w:val="0"/>
        </w:rPr>
        <w:t xml:space="preserve"> </w:t>
      </w:r>
    </w:p>
    <w:p w:rsidR="00000000" w:rsidDel="00000000" w:rsidP="00000000" w:rsidRDefault="00000000" w:rsidRPr="00000000" w14:paraId="0000003A">
      <w:pPr>
        <w:rPr>
          <w:sz w:val="28"/>
          <w:szCs w:val="28"/>
        </w:rPr>
      </w:pPr>
      <w:r w:rsidDel="00000000" w:rsidR="00000000" w:rsidRPr="00000000">
        <w:rPr>
          <w:rtl w:val="0"/>
        </w:rPr>
      </w:r>
    </w:p>
    <w:p w:rsidR="00000000" w:rsidDel="00000000" w:rsidP="00000000" w:rsidRDefault="00000000" w:rsidRPr="00000000" w14:paraId="0000003B">
      <w:pPr>
        <w:rPr/>
      </w:pPr>
      <w:r w:rsidDel="00000000" w:rsidR="00000000" w:rsidRPr="00000000">
        <w:rPr>
          <w:b w:val="1"/>
          <w:rtl w:val="0"/>
        </w:rPr>
        <w:t xml:space="preserve">Author:</w:t>
      </w:r>
      <w:r w:rsidDel="00000000" w:rsidR="00000000" w:rsidRPr="00000000">
        <w:rPr>
          <w:rtl w:val="0"/>
        </w:rPr>
        <w:t xml:space="preserve"> Ross Quinlan</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b w:val="1"/>
          <w:rtl w:val="0"/>
        </w:rPr>
        <w:t xml:space="preserve">Published by:</w:t>
      </w:r>
      <w:r w:rsidDel="00000000" w:rsidR="00000000" w:rsidRPr="00000000">
        <w:rPr>
          <w:rtl w:val="0"/>
        </w:rPr>
        <w:t xml:space="preserve"> UCI Machine Learning Repository</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b w:val="1"/>
          <w:rtl w:val="0"/>
        </w:rPr>
        <w:t xml:space="preserve">DOI:</w:t>
      </w:r>
      <w:r w:rsidDel="00000000" w:rsidR="00000000" w:rsidRPr="00000000">
        <w:rPr>
          <w:rtl w:val="0"/>
        </w:rPr>
        <w:t xml:space="preserve"> </w:t>
      </w:r>
      <w:hyperlink r:id="rId11">
        <w:r w:rsidDel="00000000" w:rsidR="00000000" w:rsidRPr="00000000">
          <w:rPr>
            <w:color w:val="1155cc"/>
            <w:u w:val="single"/>
            <w:rtl w:val="0"/>
          </w:rPr>
          <w:t xml:space="preserve">https://doi.org/10.24432/C5859H</w:t>
        </w:r>
      </w:hyperlink>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b w:val="1"/>
          <w:i w:val="1"/>
          <w:sz w:val="28"/>
          <w:szCs w:val="28"/>
        </w:rPr>
      </w:pPr>
      <w:r w:rsidDel="00000000" w:rsidR="00000000" w:rsidRPr="00000000">
        <w:rPr>
          <w:b w:val="1"/>
          <w:rtl w:val="0"/>
        </w:rPr>
        <w:t xml:space="preserve"> </w:t>
      </w:r>
      <w:r w:rsidDel="00000000" w:rsidR="00000000" w:rsidRPr="00000000">
        <w:rPr>
          <w:b w:val="1"/>
          <w:color w:val="000000"/>
          <w:rtl w:val="0"/>
        </w:rPr>
        <w:br w:type="textWrapping"/>
      </w:r>
      <w:r w:rsidDel="00000000" w:rsidR="00000000" w:rsidRPr="00000000">
        <w:rPr>
          <w:b w:val="1"/>
          <w:i w:val="1"/>
          <w:sz w:val="28"/>
          <w:szCs w:val="28"/>
          <w:rtl w:val="0"/>
        </w:rPr>
        <w:t xml:space="preserve">Description of the dataset problem domain: </w:t>
      </w:r>
    </w:p>
    <w:p w:rsidR="00000000" w:rsidDel="00000000" w:rsidP="00000000" w:rsidRDefault="00000000" w:rsidRPr="00000000" w14:paraId="00000042">
      <w:pPr>
        <w:jc w:val="both"/>
        <w:rPr>
          <w:sz w:val="28"/>
          <w:szCs w:val="28"/>
        </w:rPr>
      </w:pPr>
      <w:r w:rsidDel="00000000" w:rsidR="00000000" w:rsidRPr="00000000">
        <w:rPr>
          <w:rtl w:val="0"/>
        </w:rPr>
      </w:r>
    </w:p>
    <w:p w:rsidR="00000000" w:rsidDel="00000000" w:rsidP="00000000" w:rsidRDefault="00000000" w:rsidRPr="00000000" w14:paraId="00000043">
      <w:pPr>
        <w:spacing w:line="276" w:lineRule="auto"/>
        <w:jc w:val="both"/>
        <w:rPr>
          <w:color w:val="cc4125"/>
          <w:sz w:val="28"/>
          <w:szCs w:val="28"/>
        </w:rPr>
      </w:pPr>
      <w:r w:rsidDel="00000000" w:rsidR="00000000" w:rsidRPr="00000000">
        <w:rPr>
          <w:rtl w:val="0"/>
        </w:rPr>
        <w:t xml:space="preserve">The dataset contains comprehensive information about automobiles, covering various aspects crucial to understanding their performance, characteristics, and origins. It includes data on fuel efficiency measured in miles per gallon (MPG), the number of cylinders in the engine, engine displacement indicating size or capacity, horsepower, weight, acceleration capability, model year of manufacture, and the country or region of origin.  Analyzing and exploring this dataset enables a comprehensive exploration of the automotive industry, informing stakeholders ranging from manufacturers and designers to policymakers and consumers. </w:t>
      </w:r>
      <w:r w:rsidDel="00000000" w:rsidR="00000000" w:rsidRPr="00000000">
        <w:rPr>
          <w:rtl w:val="0"/>
        </w:rPr>
      </w:r>
    </w:p>
    <w:p w:rsidR="00000000" w:rsidDel="00000000" w:rsidP="00000000" w:rsidRDefault="00000000" w:rsidRPr="00000000" w14:paraId="00000044">
      <w:pPr>
        <w:rPr>
          <w:i w:val="1"/>
          <w:sz w:val="28"/>
          <w:szCs w:val="28"/>
        </w:rPr>
      </w:pPr>
      <w:r w:rsidDel="00000000" w:rsidR="00000000" w:rsidRPr="00000000">
        <w:rPr>
          <w:rtl w:val="0"/>
        </w:rPr>
        <w:br w:type="textWrapping"/>
      </w:r>
      <w:r w:rsidDel="00000000" w:rsidR="00000000" w:rsidRPr="00000000">
        <w:rPr>
          <w:b w:val="1"/>
          <w:i w:val="1"/>
          <w:sz w:val="28"/>
          <w:szCs w:val="28"/>
          <w:rtl w:val="0"/>
        </w:rPr>
        <w:t xml:space="preserve">Dataset licensing conditions:</w:t>
      </w:r>
      <w:r w:rsidDel="00000000" w:rsidR="00000000" w:rsidRPr="00000000">
        <w:rPr>
          <w:i w:val="1"/>
          <w:sz w:val="28"/>
          <w:szCs w:val="28"/>
          <w:rtl w:val="0"/>
        </w:rPr>
        <w:t xml:space="preserve"> </w:t>
      </w:r>
    </w:p>
    <w:p w:rsidR="00000000" w:rsidDel="00000000" w:rsidP="00000000" w:rsidRDefault="00000000" w:rsidRPr="00000000" w14:paraId="00000045">
      <w:pPr>
        <w:rPr>
          <w:i w:val="1"/>
          <w:sz w:val="28"/>
          <w:szCs w:val="28"/>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This dataset is licensed under a </w:t>
      </w:r>
      <w:hyperlink r:id="rId12">
        <w:r w:rsidDel="00000000" w:rsidR="00000000" w:rsidRPr="00000000">
          <w:rPr>
            <w:color w:val="1155cc"/>
            <w:u w:val="single"/>
            <w:rtl w:val="0"/>
          </w:rPr>
          <w:t xml:space="preserve">Creative Commons Attribution 4.0 International</w:t>
        </w:r>
      </w:hyperlink>
      <w:r w:rsidDel="00000000" w:rsidR="00000000" w:rsidRPr="00000000">
        <w:rPr>
          <w:rtl w:val="0"/>
        </w:rPr>
        <w:t xml:space="preserve"> (CC BY 4.0) license.</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This allows for the sharing and adaptation of the datasets for any purpose, provided that the appropriate credit is given.</w:t>
      </w:r>
    </w:p>
    <w:p w:rsidR="00000000" w:rsidDel="00000000" w:rsidP="00000000" w:rsidRDefault="00000000" w:rsidRPr="00000000" w14:paraId="00000049">
      <w:pPr>
        <w:rPr>
          <w:i w:val="1"/>
          <w:sz w:val="28"/>
          <w:szCs w:val="28"/>
        </w:rPr>
      </w:pPr>
      <w:r w:rsidDel="00000000" w:rsidR="00000000" w:rsidRPr="00000000">
        <w:rPr>
          <w:rtl w:val="0"/>
        </w:rPr>
      </w:r>
    </w:p>
    <w:p w:rsidR="00000000" w:rsidDel="00000000" w:rsidP="00000000" w:rsidRDefault="00000000" w:rsidRPr="00000000" w14:paraId="0000004A">
      <w:pPr>
        <w:rPr>
          <w:b w:val="1"/>
          <w:i w:val="1"/>
          <w:sz w:val="28"/>
          <w:szCs w:val="28"/>
        </w:rPr>
      </w:pPr>
      <w:r w:rsidDel="00000000" w:rsidR="00000000" w:rsidRPr="00000000">
        <w:rPr>
          <w:rtl w:val="0"/>
        </w:rPr>
        <w:br w:type="textWrapping"/>
      </w:r>
      <w:r w:rsidDel="00000000" w:rsidR="00000000" w:rsidRPr="00000000">
        <w:rPr>
          <w:b w:val="1"/>
          <w:i w:val="1"/>
          <w:sz w:val="28"/>
          <w:szCs w:val="28"/>
          <w:rtl w:val="0"/>
        </w:rPr>
        <w:t xml:space="preserve">Information about the method or procedure for collecting the dataset,</w:t>
      </w:r>
    </w:p>
    <w:p w:rsidR="00000000" w:rsidDel="00000000" w:rsidP="00000000" w:rsidRDefault="00000000" w:rsidRPr="00000000" w14:paraId="0000004B">
      <w:pPr>
        <w:rPr>
          <w:i w:val="1"/>
          <w:sz w:val="28"/>
          <w:szCs w:val="28"/>
        </w:rPr>
      </w:pPr>
      <w:r w:rsidDel="00000000" w:rsidR="00000000" w:rsidRPr="00000000">
        <w:rPr>
          <w:b w:val="1"/>
          <w:i w:val="1"/>
          <w:sz w:val="28"/>
          <w:szCs w:val="28"/>
          <w:rtl w:val="0"/>
        </w:rPr>
        <w:t xml:space="preserve">Collection Methodology:</w:t>
      </w:r>
      <w:r w:rsidDel="00000000" w:rsidR="00000000" w:rsidRPr="00000000">
        <w:rPr>
          <w:i w:val="1"/>
          <w:sz w:val="28"/>
          <w:szCs w:val="28"/>
          <w:rtl w:val="0"/>
        </w:rPr>
        <w:t xml:space="preserve"> </w:t>
      </w:r>
    </w:p>
    <w:p w:rsidR="00000000" w:rsidDel="00000000" w:rsidP="00000000" w:rsidRDefault="00000000" w:rsidRPr="00000000" w14:paraId="0000004C">
      <w:pPr>
        <w:rPr>
          <w:sz w:val="28"/>
          <w:szCs w:val="28"/>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This original dataset was taken from the StatLib library, which is maintained at Carnegie Mellon University. The dataset was used in the 1983 American Statistical Association Exposition.</w:t>
      </w:r>
    </w:p>
    <w:p w:rsidR="00000000" w:rsidDel="00000000" w:rsidP="00000000" w:rsidRDefault="00000000" w:rsidRPr="00000000" w14:paraId="0000004E">
      <w:pPr>
        <w:pStyle w:val="Heading2"/>
        <w:rPr/>
      </w:pPr>
      <w:r w:rsidDel="00000000" w:rsidR="00000000" w:rsidRPr="00000000">
        <w:rPr>
          <w:rtl w:val="0"/>
        </w:rPr>
      </w:r>
    </w:p>
    <w:p w:rsidR="00000000" w:rsidDel="00000000" w:rsidP="00000000" w:rsidRDefault="00000000" w:rsidRPr="00000000" w14:paraId="0000004F">
      <w:pPr>
        <w:pStyle w:val="Heading2"/>
        <w:jc w:val="center"/>
        <w:rPr/>
      </w:pPr>
      <w:r w:rsidDel="00000000" w:rsidR="00000000" w:rsidRPr="00000000">
        <w:rPr>
          <w:rtl w:val="0"/>
        </w:rPr>
        <w:t xml:space="preserve">Description of the dataset content </w:t>
      </w:r>
    </w:p>
    <w:p w:rsidR="00000000" w:rsidDel="00000000" w:rsidP="00000000" w:rsidRDefault="00000000" w:rsidRPr="00000000" w14:paraId="00000050">
      <w:pPr>
        <w:rPr>
          <w:b w:val="1"/>
        </w:rPr>
      </w:pPr>
      <w:r w:rsidDel="00000000" w:rsidR="00000000" w:rsidRPr="00000000">
        <w:rPr>
          <w:i w:val="1"/>
          <w:sz w:val="28"/>
          <w:szCs w:val="28"/>
          <w:u w:val="single"/>
          <w:rtl w:val="0"/>
        </w:rPr>
        <w:t xml:space="preserve">Number of data objects in the dataset:</w:t>
      </w:r>
      <w:r w:rsidDel="00000000" w:rsidR="00000000" w:rsidRPr="00000000">
        <w:rPr>
          <w:sz w:val="28"/>
          <w:szCs w:val="28"/>
          <w:rtl w:val="0"/>
        </w:rPr>
        <w:t xml:space="preserve">  </w:t>
      </w:r>
      <w:r w:rsidDel="00000000" w:rsidR="00000000" w:rsidRPr="00000000">
        <w:rPr>
          <w:b w:val="1"/>
          <w:rtl w:val="0"/>
        </w:rPr>
        <w:t xml:space="preserve">398</w:t>
      </w:r>
    </w:p>
    <w:p w:rsidR="00000000" w:rsidDel="00000000" w:rsidP="00000000" w:rsidRDefault="00000000" w:rsidRPr="00000000" w14:paraId="00000051">
      <w:pPr>
        <w:rPr>
          <w:b w:val="1"/>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i w:val="1"/>
          <w:sz w:val="28"/>
          <w:szCs w:val="28"/>
          <w:u w:val="single"/>
        </w:rPr>
      </w:pPr>
      <w:r w:rsidDel="00000000" w:rsidR="00000000" w:rsidRPr="00000000">
        <w:rPr>
          <w:i w:val="1"/>
          <w:sz w:val="28"/>
          <w:szCs w:val="28"/>
          <w:u w:val="single"/>
          <w:rtl w:val="0"/>
        </w:rPr>
        <w:t xml:space="preserve">Representation of features (attributes) of the dataset together with their roles in the Orange tool:</w:t>
      </w:r>
    </w:p>
    <w:p w:rsidR="00000000" w:rsidDel="00000000" w:rsidP="00000000" w:rsidRDefault="00000000" w:rsidRPr="00000000" w14:paraId="00000054">
      <w:pPr>
        <w:rPr>
          <w:i w:val="1"/>
          <w:sz w:val="28"/>
          <w:szCs w:val="28"/>
          <w:u w:val="single"/>
        </w:rPr>
      </w:pPr>
      <w:r w:rsidDel="00000000" w:rsidR="00000000" w:rsidRPr="00000000">
        <w:rPr>
          <w:rtl w:val="0"/>
        </w:rPr>
      </w:r>
    </w:p>
    <w:p w:rsidR="00000000" w:rsidDel="00000000" w:rsidP="00000000" w:rsidRDefault="00000000" w:rsidRPr="00000000" w14:paraId="00000055">
      <w:pPr>
        <w:jc w:val="center"/>
        <w:rPr/>
      </w:pPr>
      <w:r w:rsidDel="00000000" w:rsidR="00000000" w:rsidRPr="00000000">
        <w:rPr/>
        <w:drawing>
          <wp:inline distB="114300" distT="114300" distL="114300" distR="114300">
            <wp:extent cx="4636453" cy="3682541"/>
            <wp:effectExtent b="0" l="0" r="0" t="0"/>
            <wp:docPr id="885871112" name="image12.png"/>
            <a:graphic>
              <a:graphicData uri="http://schemas.openxmlformats.org/drawingml/2006/picture">
                <pic:pic>
                  <pic:nvPicPr>
                    <pic:cNvPr id="0" name="image12.png"/>
                    <pic:cNvPicPr preferRelativeResize="0"/>
                  </pic:nvPicPr>
                  <pic:blipFill>
                    <a:blip r:embed="rId13"/>
                    <a:srcRect b="0" l="26386" r="12127" t="7962"/>
                    <a:stretch>
                      <a:fillRect/>
                    </a:stretch>
                  </pic:blipFill>
                  <pic:spPr>
                    <a:xfrm>
                      <a:off x="0" y="0"/>
                      <a:ext cx="4636453" cy="3682541"/>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Style w:val="Heading3"/>
        <w:rPr>
          <w:b w:val="1"/>
          <w:sz w:val="24"/>
          <w:szCs w:val="24"/>
        </w:rPr>
      </w:pPr>
      <w:r w:rsidDel="00000000" w:rsidR="00000000" w:rsidRPr="00000000">
        <w:rPr>
          <w:rtl w:val="0"/>
        </w:rPr>
        <w:t xml:space="preserve">Number of classes in the dataset:</w:t>
      </w:r>
      <w:r w:rsidDel="00000000" w:rsidR="00000000" w:rsidRPr="00000000">
        <w:rPr>
          <w:u w:val="none"/>
          <w:rtl w:val="0"/>
        </w:rPr>
        <w:t xml:space="preserve"> </w:t>
      </w:r>
      <w:r w:rsidDel="00000000" w:rsidR="00000000" w:rsidRPr="00000000">
        <w:rPr>
          <w:sz w:val="24"/>
          <w:szCs w:val="24"/>
          <w:u w:val="none"/>
          <w:rtl w:val="0"/>
        </w:rPr>
        <w:t xml:space="preserve"> </w:t>
      </w:r>
      <w:r w:rsidDel="00000000" w:rsidR="00000000" w:rsidRPr="00000000">
        <w:rPr>
          <w:b w:val="1"/>
          <w:sz w:val="24"/>
          <w:szCs w:val="24"/>
          <w:u w:val="none"/>
          <w:rtl w:val="0"/>
        </w:rPr>
        <w:t xml:space="preserve"> </w:t>
      </w:r>
      <w:r w:rsidDel="00000000" w:rsidR="00000000" w:rsidRPr="00000000">
        <w:rPr>
          <w:b w:val="1"/>
          <w:i w:val="0"/>
          <w:sz w:val="24"/>
          <w:szCs w:val="24"/>
          <w:u w:val="none"/>
          <w:shd w:fill="auto" w:val="clear"/>
          <w:rtl w:val="0"/>
        </w:rPr>
        <w:t xml:space="preserve">3</w:t>
      </w:r>
      <w:r w:rsidDel="00000000" w:rsidR="00000000" w:rsidRPr="00000000">
        <w:rPr>
          <w:b w:val="1"/>
          <w:sz w:val="24"/>
          <w:szCs w:val="24"/>
          <w:rtl w:val="0"/>
        </w:rPr>
        <w:t xml:space="preserve"> </w:t>
      </w:r>
    </w:p>
    <w:p w:rsidR="00000000" w:rsidDel="00000000" w:rsidP="00000000" w:rsidRDefault="00000000" w:rsidRPr="00000000" w14:paraId="00000057">
      <w:pPr>
        <w:rPr>
          <w:sz w:val="28"/>
          <w:szCs w:val="28"/>
        </w:rPr>
      </w:pPr>
      <w:r w:rsidDel="00000000" w:rsidR="00000000" w:rsidRPr="00000000">
        <w:rPr>
          <w:rtl w:val="0"/>
        </w:rPr>
      </w:r>
    </w:p>
    <w:p w:rsidR="00000000" w:rsidDel="00000000" w:rsidP="00000000" w:rsidRDefault="00000000" w:rsidRPr="00000000" w14:paraId="00000058">
      <w:pPr>
        <w:rPr>
          <w:i w:val="1"/>
        </w:rPr>
      </w:pPr>
      <w:r w:rsidDel="00000000" w:rsidR="00000000" w:rsidRPr="00000000">
        <w:rPr>
          <w:i w:val="1"/>
          <w:sz w:val="28"/>
          <w:szCs w:val="28"/>
          <w:u w:val="single"/>
          <w:rtl w:val="0"/>
        </w:rPr>
        <w:t xml:space="preserve">Description of classes:</w:t>
      </w:r>
      <w:r w:rsidDel="00000000" w:rsidR="00000000" w:rsidRPr="00000000">
        <w:rPr>
          <w:i w:val="1"/>
          <w:color w:val="000000"/>
          <w:shd w:fill="fefefe" w:val="clear"/>
          <w:rtl w:val="0"/>
        </w:rPr>
        <w:t xml:space="preserve"> </w:t>
      </w:r>
      <w:r w:rsidDel="00000000" w:rsidR="00000000" w:rsidRPr="00000000">
        <w:rPr>
          <w:i w:val="1"/>
          <w:rtl w:val="0"/>
        </w:rPr>
        <w:t xml:space="preserve"> </w:t>
      </w:r>
    </w:p>
    <w:p w:rsidR="00000000" w:rsidDel="00000000" w:rsidP="00000000" w:rsidRDefault="00000000" w:rsidRPr="00000000" w14:paraId="00000059">
      <w:pPr>
        <w:rPr>
          <w:i w:val="1"/>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It represents the country or region of origin for each automobile.</w:t>
      </w:r>
      <w:r w:rsidDel="00000000" w:rsidR="00000000" w:rsidRPr="00000000">
        <w:rPr>
          <w:rtl w:val="0"/>
        </w:rPr>
      </w:r>
    </w:p>
    <w:p w:rsidR="00000000" w:rsidDel="00000000" w:rsidP="00000000" w:rsidRDefault="00000000" w:rsidRPr="00000000" w14:paraId="0000005B">
      <w:pPr>
        <w:rPr>
          <w:i w:val="1"/>
          <w:sz w:val="28"/>
          <w:szCs w:val="28"/>
          <w:u w:val="single"/>
        </w:rPr>
      </w:pPr>
      <w:r w:rsidDel="00000000" w:rsidR="00000000" w:rsidRPr="00000000">
        <w:rPr>
          <w:rtl w:val="0"/>
        </w:rPr>
      </w:r>
    </w:p>
    <w:p w:rsidR="00000000" w:rsidDel="00000000" w:rsidP="00000000" w:rsidRDefault="00000000" w:rsidRPr="00000000" w14:paraId="0000005C">
      <w:pPr>
        <w:rPr>
          <w:color w:val="cc4125"/>
          <w:sz w:val="28"/>
          <w:szCs w:val="28"/>
        </w:rPr>
      </w:pPr>
      <w:r w:rsidDel="00000000" w:rsidR="00000000" w:rsidRPr="00000000">
        <w:rPr>
          <w:i w:val="1"/>
          <w:sz w:val="28"/>
          <w:szCs w:val="28"/>
          <w:u w:val="single"/>
          <w:rtl w:val="0"/>
        </w:rPr>
        <w:t xml:space="preserve">Number of data objects belonging to each class: </w:t>
      </w:r>
      <w:r w:rsidDel="00000000" w:rsidR="00000000" w:rsidRPr="00000000">
        <w:rPr>
          <w:rtl w:val="0"/>
        </w:rPr>
      </w:r>
    </w:p>
    <w:p w:rsidR="00000000" w:rsidDel="00000000" w:rsidP="00000000" w:rsidRDefault="00000000" w:rsidRPr="00000000" w14:paraId="0000005D">
      <w:pPr>
        <w:rPr>
          <w:i w:val="1"/>
          <w:sz w:val="28"/>
          <w:szCs w:val="28"/>
          <w:u w:val="single"/>
        </w:rPr>
      </w:pPr>
      <w:r w:rsidDel="00000000" w:rsidR="00000000" w:rsidRPr="00000000">
        <w:rPr>
          <w:rtl w:val="0"/>
        </w:rPr>
      </w:r>
    </w:p>
    <w:tbl>
      <w:tblPr>
        <w:tblStyle w:val="Table1"/>
        <w:tblW w:w="52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54"/>
        <w:gridCol w:w="2986"/>
        <w:tblGridChange w:id="0">
          <w:tblGrid>
            <w:gridCol w:w="2254"/>
            <w:gridCol w:w="2986"/>
          </w:tblGrid>
        </w:tblGridChange>
      </w:tblGrid>
      <w:tr>
        <w:trPr>
          <w:cantSplit w:val="0"/>
          <w:tblHeader w:val="0"/>
        </w:trPr>
        <w:tc>
          <w:tcPr>
            <w:shd w:fill="d9d9d9" w:val="clear"/>
          </w:tcPr>
          <w:p w:rsidR="00000000" w:rsidDel="00000000" w:rsidP="00000000" w:rsidRDefault="00000000" w:rsidRPr="00000000" w14:paraId="0000005E">
            <w:pPr>
              <w:jc w:val="center"/>
              <w:rPr>
                <w:b w:val="1"/>
              </w:rPr>
            </w:pPr>
            <w:r w:rsidDel="00000000" w:rsidR="00000000" w:rsidRPr="00000000">
              <w:rPr>
                <w:b w:val="1"/>
                <w:rtl w:val="0"/>
              </w:rPr>
              <w:t xml:space="preserve">Class label</w:t>
            </w:r>
          </w:p>
        </w:tc>
        <w:tc>
          <w:tcPr>
            <w:shd w:fill="d9d9d9" w:val="clear"/>
          </w:tcPr>
          <w:p w:rsidR="00000000" w:rsidDel="00000000" w:rsidP="00000000" w:rsidRDefault="00000000" w:rsidRPr="00000000" w14:paraId="0000005F">
            <w:pPr>
              <w:jc w:val="center"/>
              <w:rPr>
                <w:b w:val="1"/>
              </w:rPr>
            </w:pPr>
            <w:r w:rsidDel="00000000" w:rsidR="00000000" w:rsidRPr="00000000">
              <w:rPr>
                <w:b w:val="1"/>
                <w:rtl w:val="0"/>
              </w:rPr>
              <w:t xml:space="preserve">Number of data objects</w:t>
            </w:r>
          </w:p>
        </w:tc>
      </w:tr>
      <w:tr>
        <w:trPr>
          <w:cantSplit w:val="0"/>
          <w:tblHeader w:val="0"/>
        </w:trPr>
        <w:tc>
          <w:tcPr/>
          <w:p w:rsidR="00000000" w:rsidDel="00000000" w:rsidP="00000000" w:rsidRDefault="00000000" w:rsidRPr="00000000" w14:paraId="00000060">
            <w:pPr>
              <w:rPr/>
            </w:pPr>
            <w:r w:rsidDel="00000000" w:rsidR="00000000" w:rsidRPr="00000000">
              <w:rPr>
                <w:rtl w:val="0"/>
              </w:rPr>
              <w:t xml:space="preserve">usa</w:t>
            </w:r>
          </w:p>
        </w:tc>
        <w:tc>
          <w:tcPr/>
          <w:p w:rsidR="00000000" w:rsidDel="00000000" w:rsidP="00000000" w:rsidRDefault="00000000" w:rsidRPr="00000000" w14:paraId="00000061">
            <w:pPr>
              <w:rPr/>
            </w:pPr>
            <w:r w:rsidDel="00000000" w:rsidR="00000000" w:rsidRPr="00000000">
              <w:rPr>
                <w:rtl w:val="0"/>
              </w:rPr>
              <w:t xml:space="preserve">249</w:t>
            </w:r>
          </w:p>
        </w:tc>
      </w:tr>
      <w:tr>
        <w:trPr>
          <w:cantSplit w:val="0"/>
          <w:tblHeader w:val="0"/>
        </w:trPr>
        <w:tc>
          <w:tcPr/>
          <w:p w:rsidR="00000000" w:rsidDel="00000000" w:rsidP="00000000" w:rsidRDefault="00000000" w:rsidRPr="00000000" w14:paraId="00000062">
            <w:pPr>
              <w:rPr/>
            </w:pPr>
            <w:r w:rsidDel="00000000" w:rsidR="00000000" w:rsidRPr="00000000">
              <w:rPr>
                <w:rtl w:val="0"/>
              </w:rPr>
              <w:t xml:space="preserve">japan</w:t>
            </w:r>
          </w:p>
        </w:tc>
        <w:tc>
          <w:tcPr/>
          <w:p w:rsidR="00000000" w:rsidDel="00000000" w:rsidP="00000000" w:rsidRDefault="00000000" w:rsidRPr="00000000" w14:paraId="00000063">
            <w:pPr>
              <w:rPr/>
            </w:pPr>
            <w:r w:rsidDel="00000000" w:rsidR="00000000" w:rsidRPr="00000000">
              <w:rPr>
                <w:rtl w:val="0"/>
              </w:rPr>
              <w:t xml:space="preserve">79</w:t>
            </w:r>
          </w:p>
        </w:tc>
      </w:tr>
      <w:tr>
        <w:trPr>
          <w:cantSplit w:val="0"/>
          <w:tblHeader w:val="0"/>
        </w:trPr>
        <w:tc>
          <w:tcPr/>
          <w:p w:rsidR="00000000" w:rsidDel="00000000" w:rsidP="00000000" w:rsidRDefault="00000000" w:rsidRPr="00000000" w14:paraId="00000064">
            <w:pPr>
              <w:rPr/>
            </w:pPr>
            <w:r w:rsidDel="00000000" w:rsidR="00000000" w:rsidRPr="00000000">
              <w:rPr>
                <w:rtl w:val="0"/>
              </w:rPr>
              <w:t xml:space="preserve">europe</w:t>
            </w:r>
          </w:p>
        </w:tc>
        <w:tc>
          <w:tcPr/>
          <w:p w:rsidR="00000000" w:rsidDel="00000000" w:rsidP="00000000" w:rsidRDefault="00000000" w:rsidRPr="00000000" w14:paraId="00000065">
            <w:pPr>
              <w:rPr/>
            </w:pPr>
            <w:r w:rsidDel="00000000" w:rsidR="00000000" w:rsidRPr="00000000">
              <w:rPr>
                <w:rtl w:val="0"/>
              </w:rPr>
              <w:t xml:space="preserve">70</w:t>
            </w:r>
          </w:p>
        </w:tc>
      </w:tr>
    </w:tbl>
    <w:p w:rsidR="00000000" w:rsidDel="00000000" w:rsidP="00000000" w:rsidRDefault="00000000" w:rsidRPr="00000000" w14:paraId="00000066">
      <w:pPr>
        <w:pStyle w:val="Heading3"/>
        <w:rPr/>
      </w:pPr>
      <w:r w:rsidDel="00000000" w:rsidR="00000000" w:rsidRPr="00000000">
        <w:rPr>
          <w:rtl w:val="0"/>
        </w:rPr>
        <w:t xml:space="preserve">Description of features:</w:t>
      </w:r>
    </w:p>
    <w:p w:rsidR="00000000" w:rsidDel="00000000" w:rsidP="00000000" w:rsidRDefault="00000000" w:rsidRPr="00000000" w14:paraId="00000067">
      <w:pPr>
        <w:rPr>
          <w:i w:val="1"/>
          <w:sz w:val="28"/>
          <w:szCs w:val="28"/>
          <w:u w:val="single"/>
        </w:rPr>
      </w:pPr>
      <w:r w:rsidDel="00000000" w:rsidR="00000000" w:rsidRPr="00000000">
        <w:rPr>
          <w:rtl w:val="0"/>
        </w:rPr>
      </w:r>
    </w:p>
    <w:tbl>
      <w:tblPr>
        <w:tblStyle w:val="Table2"/>
        <w:tblW w:w="96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80"/>
        <w:gridCol w:w="4035"/>
        <w:gridCol w:w="1845"/>
        <w:gridCol w:w="2100"/>
        <w:tblGridChange w:id="0">
          <w:tblGrid>
            <w:gridCol w:w="1680"/>
            <w:gridCol w:w="4035"/>
            <w:gridCol w:w="1845"/>
            <w:gridCol w:w="2100"/>
          </w:tblGrid>
        </w:tblGridChange>
      </w:tblGrid>
      <w:tr>
        <w:trPr>
          <w:cantSplit w:val="0"/>
          <w:tblHeader w:val="0"/>
        </w:trPr>
        <w:tc>
          <w:tcPr>
            <w:shd w:fill="d9d9d9" w:val="clear"/>
          </w:tcPr>
          <w:p w:rsidR="00000000" w:rsidDel="00000000" w:rsidP="00000000" w:rsidRDefault="00000000" w:rsidRPr="00000000" w14:paraId="00000068">
            <w:pPr>
              <w:jc w:val="center"/>
              <w:rPr>
                <w:b w:val="1"/>
              </w:rPr>
            </w:pPr>
            <w:r w:rsidDel="00000000" w:rsidR="00000000" w:rsidRPr="00000000">
              <w:rPr>
                <w:b w:val="1"/>
                <w:rtl w:val="0"/>
              </w:rPr>
              <w:t xml:space="preserve">Feature title</w:t>
            </w:r>
          </w:p>
        </w:tc>
        <w:tc>
          <w:tcPr>
            <w:shd w:fill="d9d9d9" w:val="clear"/>
          </w:tcPr>
          <w:p w:rsidR="00000000" w:rsidDel="00000000" w:rsidP="00000000" w:rsidRDefault="00000000" w:rsidRPr="00000000" w14:paraId="00000069">
            <w:pPr>
              <w:jc w:val="center"/>
              <w:rPr>
                <w:b w:val="1"/>
              </w:rPr>
            </w:pPr>
            <w:r w:rsidDel="00000000" w:rsidR="00000000" w:rsidRPr="00000000">
              <w:rPr>
                <w:b w:val="1"/>
                <w:rtl w:val="0"/>
              </w:rPr>
              <w:t xml:space="preserve">Explanation of the feature</w:t>
            </w:r>
          </w:p>
        </w:tc>
        <w:tc>
          <w:tcPr>
            <w:shd w:fill="d9d9d9" w:val="clear"/>
          </w:tcPr>
          <w:p w:rsidR="00000000" w:rsidDel="00000000" w:rsidP="00000000" w:rsidRDefault="00000000" w:rsidRPr="00000000" w14:paraId="0000006A">
            <w:pPr>
              <w:jc w:val="center"/>
              <w:rPr>
                <w:b w:val="1"/>
              </w:rPr>
            </w:pPr>
            <w:r w:rsidDel="00000000" w:rsidR="00000000" w:rsidRPr="00000000">
              <w:rPr>
                <w:b w:val="1"/>
                <w:rtl w:val="0"/>
              </w:rPr>
              <w:t xml:space="preserve">Value type</w:t>
            </w:r>
          </w:p>
        </w:tc>
        <w:tc>
          <w:tcPr>
            <w:shd w:fill="d9d9d9" w:val="clear"/>
          </w:tcPr>
          <w:p w:rsidR="00000000" w:rsidDel="00000000" w:rsidP="00000000" w:rsidRDefault="00000000" w:rsidRPr="00000000" w14:paraId="0000006B">
            <w:pPr>
              <w:jc w:val="center"/>
              <w:rPr>
                <w:b w:val="1"/>
              </w:rPr>
            </w:pPr>
            <w:r w:rsidDel="00000000" w:rsidR="00000000" w:rsidRPr="00000000">
              <w:rPr>
                <w:b w:val="1"/>
                <w:rtl w:val="0"/>
              </w:rPr>
              <w:t xml:space="preserve">Range of values</w:t>
            </w:r>
          </w:p>
        </w:tc>
      </w:tr>
      <w:tr>
        <w:trPr>
          <w:cantSplit w:val="0"/>
          <w:tblHeader w:val="0"/>
        </w:trPr>
        <w:tc>
          <w:tcPr/>
          <w:p w:rsidR="00000000" w:rsidDel="00000000" w:rsidP="00000000" w:rsidRDefault="00000000" w:rsidRPr="00000000" w14:paraId="0000006C">
            <w:pPr>
              <w:rPr/>
            </w:pPr>
            <w:r w:rsidDel="00000000" w:rsidR="00000000" w:rsidRPr="00000000">
              <w:rPr>
                <w:rFonts w:ascii="Arial" w:cs="Arial" w:eastAsia="Arial" w:hAnsi="Arial"/>
                <w:color w:val="3c4043"/>
                <w:sz w:val="21"/>
                <w:szCs w:val="21"/>
                <w:highlight w:val="white"/>
                <w:rtl w:val="0"/>
              </w:rPr>
              <w:t xml:space="preserve">mpg</w:t>
            </w:r>
            <w:r w:rsidDel="00000000" w:rsidR="00000000" w:rsidRPr="00000000">
              <w:rPr>
                <w:rtl w:val="0"/>
              </w:rPr>
            </w:r>
          </w:p>
        </w:tc>
        <w:tc>
          <w:tcPr/>
          <w:p w:rsidR="00000000" w:rsidDel="00000000" w:rsidP="00000000" w:rsidRDefault="00000000" w:rsidRPr="00000000" w14:paraId="0000006D">
            <w:pPr>
              <w:rPr/>
            </w:pPr>
            <w:r w:rsidDel="00000000" w:rsidR="00000000" w:rsidRPr="00000000">
              <w:rPr>
                <w:rtl w:val="0"/>
              </w:rPr>
              <w:t xml:space="preserve">Miles Per Gallon (fuel efficiency)</w:t>
            </w:r>
          </w:p>
        </w:tc>
        <w:tc>
          <w:tcPr/>
          <w:p w:rsidR="00000000" w:rsidDel="00000000" w:rsidP="00000000" w:rsidRDefault="00000000" w:rsidRPr="00000000" w14:paraId="0000006E">
            <w:pPr>
              <w:jc w:val="center"/>
              <w:rPr/>
            </w:pPr>
            <w:r w:rsidDel="00000000" w:rsidR="00000000" w:rsidRPr="00000000">
              <w:rPr>
                <w:rtl w:val="0"/>
              </w:rPr>
              <w:t xml:space="preserve">Continuous</w:t>
            </w:r>
          </w:p>
        </w:tc>
        <w:tc>
          <w:tcPr/>
          <w:p w:rsidR="00000000" w:rsidDel="00000000" w:rsidP="00000000" w:rsidRDefault="00000000" w:rsidRPr="00000000" w14:paraId="0000006F">
            <w:pPr>
              <w:jc w:val="center"/>
              <w:rPr/>
            </w:pPr>
            <w:r w:rsidDel="00000000" w:rsidR="00000000" w:rsidRPr="00000000">
              <w:rPr>
                <w:rtl w:val="0"/>
              </w:rPr>
              <w:t xml:space="preserve">9 - 46.6</w:t>
            </w:r>
          </w:p>
        </w:tc>
      </w:tr>
      <w:tr>
        <w:trPr>
          <w:cantSplit w:val="0"/>
          <w:tblHeader w:val="0"/>
        </w:trPr>
        <w:tc>
          <w:tcPr/>
          <w:p w:rsidR="00000000" w:rsidDel="00000000" w:rsidP="00000000" w:rsidRDefault="00000000" w:rsidRPr="00000000" w14:paraId="00000070">
            <w:pPr>
              <w:rPr/>
            </w:pPr>
            <w:r w:rsidDel="00000000" w:rsidR="00000000" w:rsidRPr="00000000">
              <w:rPr>
                <w:rtl w:val="0"/>
              </w:rPr>
              <w:t xml:space="preserve">cylinders</w:t>
            </w:r>
          </w:p>
        </w:tc>
        <w:tc>
          <w:tcPr/>
          <w:p w:rsidR="00000000" w:rsidDel="00000000" w:rsidP="00000000" w:rsidRDefault="00000000" w:rsidRPr="00000000" w14:paraId="00000071">
            <w:pPr>
              <w:rPr/>
            </w:pPr>
            <w:r w:rsidDel="00000000" w:rsidR="00000000" w:rsidRPr="00000000">
              <w:rPr>
                <w:rtl w:val="0"/>
              </w:rPr>
              <w:t xml:space="preserve">Number of cylinders in the engine</w:t>
            </w:r>
          </w:p>
        </w:tc>
        <w:tc>
          <w:tcPr/>
          <w:p w:rsidR="00000000" w:rsidDel="00000000" w:rsidP="00000000" w:rsidRDefault="00000000" w:rsidRPr="00000000" w14:paraId="00000072">
            <w:pPr>
              <w:jc w:val="center"/>
              <w:rPr/>
            </w:pPr>
            <w:r w:rsidDel="00000000" w:rsidR="00000000" w:rsidRPr="00000000">
              <w:rPr>
                <w:rtl w:val="0"/>
              </w:rPr>
              <w:t xml:space="preserve">Integer</w:t>
            </w:r>
          </w:p>
        </w:tc>
        <w:tc>
          <w:tcPr/>
          <w:p w:rsidR="00000000" w:rsidDel="00000000" w:rsidP="00000000" w:rsidRDefault="00000000" w:rsidRPr="00000000" w14:paraId="00000073">
            <w:pPr>
              <w:jc w:val="center"/>
              <w:rPr/>
            </w:pPr>
            <w:r w:rsidDel="00000000" w:rsidR="00000000" w:rsidRPr="00000000">
              <w:rPr>
                <w:rtl w:val="0"/>
              </w:rPr>
              <w:t xml:space="preserve">3 - 8</w:t>
            </w:r>
          </w:p>
        </w:tc>
      </w:tr>
      <w:tr>
        <w:trPr>
          <w:cantSplit w:val="0"/>
          <w:tblHeader w:val="0"/>
        </w:trPr>
        <w:tc>
          <w:tcPr/>
          <w:p w:rsidR="00000000" w:rsidDel="00000000" w:rsidP="00000000" w:rsidRDefault="00000000" w:rsidRPr="00000000" w14:paraId="00000074">
            <w:pPr>
              <w:rPr/>
            </w:pPr>
            <w:r w:rsidDel="00000000" w:rsidR="00000000" w:rsidRPr="00000000">
              <w:rPr>
                <w:rtl w:val="0"/>
              </w:rPr>
              <w:t xml:space="preserve">displacement</w:t>
            </w:r>
          </w:p>
        </w:tc>
        <w:tc>
          <w:tcPr/>
          <w:p w:rsidR="00000000" w:rsidDel="00000000" w:rsidP="00000000" w:rsidRDefault="00000000" w:rsidRPr="00000000" w14:paraId="00000075">
            <w:pPr>
              <w:rPr/>
            </w:pPr>
            <w:r w:rsidDel="00000000" w:rsidR="00000000" w:rsidRPr="00000000">
              <w:rPr>
                <w:rtl w:val="0"/>
              </w:rPr>
              <w:t xml:space="preserve">Engine displacement in cubic inches.</w:t>
            </w:r>
          </w:p>
        </w:tc>
        <w:tc>
          <w:tcPr/>
          <w:p w:rsidR="00000000" w:rsidDel="00000000" w:rsidP="00000000" w:rsidRDefault="00000000" w:rsidRPr="00000000" w14:paraId="00000076">
            <w:pPr>
              <w:jc w:val="center"/>
              <w:rPr/>
            </w:pPr>
            <w:r w:rsidDel="00000000" w:rsidR="00000000" w:rsidRPr="00000000">
              <w:rPr>
                <w:rtl w:val="0"/>
              </w:rPr>
              <w:t xml:space="preserve">Continuous</w:t>
            </w:r>
          </w:p>
        </w:tc>
        <w:tc>
          <w:tcPr/>
          <w:p w:rsidR="00000000" w:rsidDel="00000000" w:rsidP="00000000" w:rsidRDefault="00000000" w:rsidRPr="00000000" w14:paraId="00000077">
            <w:pPr>
              <w:jc w:val="center"/>
              <w:rPr/>
            </w:pPr>
            <w:r w:rsidDel="00000000" w:rsidR="00000000" w:rsidRPr="00000000">
              <w:rPr>
                <w:rtl w:val="0"/>
              </w:rPr>
              <w:t xml:space="preserve">68 - 455</w:t>
            </w:r>
          </w:p>
        </w:tc>
      </w:tr>
      <w:tr>
        <w:trPr>
          <w:cantSplit w:val="0"/>
          <w:tblHeader w:val="0"/>
        </w:trPr>
        <w:tc>
          <w:tcPr/>
          <w:p w:rsidR="00000000" w:rsidDel="00000000" w:rsidP="00000000" w:rsidRDefault="00000000" w:rsidRPr="00000000" w14:paraId="00000078">
            <w:pPr>
              <w:rPr/>
            </w:pPr>
            <w:r w:rsidDel="00000000" w:rsidR="00000000" w:rsidRPr="00000000">
              <w:rPr>
                <w:rtl w:val="0"/>
              </w:rPr>
              <w:t xml:space="preserve">horsepower</w:t>
            </w:r>
          </w:p>
        </w:tc>
        <w:tc>
          <w:tcPr/>
          <w:p w:rsidR="00000000" w:rsidDel="00000000" w:rsidP="00000000" w:rsidRDefault="00000000" w:rsidRPr="00000000" w14:paraId="00000079">
            <w:pPr>
              <w:rPr/>
            </w:pPr>
            <w:r w:rsidDel="00000000" w:rsidR="00000000" w:rsidRPr="00000000">
              <w:rPr>
                <w:rtl w:val="0"/>
              </w:rPr>
              <w:t xml:space="preserve">Horsepower of the engine</w:t>
            </w:r>
          </w:p>
        </w:tc>
        <w:tc>
          <w:tcPr/>
          <w:p w:rsidR="00000000" w:rsidDel="00000000" w:rsidP="00000000" w:rsidRDefault="00000000" w:rsidRPr="00000000" w14:paraId="0000007A">
            <w:pPr>
              <w:jc w:val="center"/>
              <w:rPr/>
            </w:pPr>
            <w:r w:rsidDel="00000000" w:rsidR="00000000" w:rsidRPr="00000000">
              <w:rPr>
                <w:rtl w:val="0"/>
              </w:rPr>
              <w:t xml:space="preserve">Continuous</w:t>
            </w:r>
          </w:p>
        </w:tc>
        <w:tc>
          <w:tcPr/>
          <w:p w:rsidR="00000000" w:rsidDel="00000000" w:rsidP="00000000" w:rsidRDefault="00000000" w:rsidRPr="00000000" w14:paraId="0000007B">
            <w:pPr>
              <w:jc w:val="center"/>
              <w:rPr/>
            </w:pPr>
            <w:r w:rsidDel="00000000" w:rsidR="00000000" w:rsidRPr="00000000">
              <w:rPr>
                <w:rtl w:val="0"/>
              </w:rPr>
              <w:t xml:space="preserve">46 - 230</w:t>
            </w:r>
          </w:p>
        </w:tc>
      </w:tr>
      <w:tr>
        <w:trPr>
          <w:cantSplit w:val="0"/>
          <w:tblHeader w:val="0"/>
        </w:trPr>
        <w:tc>
          <w:tcPr/>
          <w:p w:rsidR="00000000" w:rsidDel="00000000" w:rsidP="00000000" w:rsidRDefault="00000000" w:rsidRPr="00000000" w14:paraId="0000007C">
            <w:pPr>
              <w:rPr/>
            </w:pPr>
            <w:r w:rsidDel="00000000" w:rsidR="00000000" w:rsidRPr="00000000">
              <w:rPr>
                <w:rtl w:val="0"/>
              </w:rPr>
              <w:t xml:space="preserve">weight</w:t>
            </w:r>
          </w:p>
        </w:tc>
        <w:tc>
          <w:tcPr/>
          <w:p w:rsidR="00000000" w:rsidDel="00000000" w:rsidP="00000000" w:rsidRDefault="00000000" w:rsidRPr="00000000" w14:paraId="0000007D">
            <w:pPr>
              <w:rPr/>
            </w:pPr>
            <w:r w:rsidDel="00000000" w:rsidR="00000000" w:rsidRPr="00000000">
              <w:rPr>
                <w:rtl w:val="0"/>
              </w:rPr>
              <w:t xml:space="preserve">Weight of the car in pounds</w:t>
            </w:r>
          </w:p>
        </w:tc>
        <w:tc>
          <w:tcPr/>
          <w:p w:rsidR="00000000" w:rsidDel="00000000" w:rsidP="00000000" w:rsidRDefault="00000000" w:rsidRPr="00000000" w14:paraId="0000007E">
            <w:pPr>
              <w:jc w:val="center"/>
              <w:rPr/>
            </w:pPr>
            <w:r w:rsidDel="00000000" w:rsidR="00000000" w:rsidRPr="00000000">
              <w:rPr>
                <w:rtl w:val="0"/>
              </w:rPr>
              <w:t xml:space="preserve">Continuous</w:t>
            </w:r>
          </w:p>
        </w:tc>
        <w:tc>
          <w:tcPr/>
          <w:p w:rsidR="00000000" w:rsidDel="00000000" w:rsidP="00000000" w:rsidRDefault="00000000" w:rsidRPr="00000000" w14:paraId="0000007F">
            <w:pPr>
              <w:jc w:val="center"/>
              <w:rPr/>
            </w:pPr>
            <w:r w:rsidDel="00000000" w:rsidR="00000000" w:rsidRPr="00000000">
              <w:rPr>
                <w:rtl w:val="0"/>
              </w:rPr>
              <w:t xml:space="preserve">9 - 46.6</w:t>
            </w:r>
          </w:p>
        </w:tc>
      </w:tr>
      <w:tr>
        <w:trPr>
          <w:cantSplit w:val="0"/>
          <w:tblHeader w:val="0"/>
        </w:trPr>
        <w:tc>
          <w:tcPr/>
          <w:p w:rsidR="00000000" w:rsidDel="00000000" w:rsidP="00000000" w:rsidRDefault="00000000" w:rsidRPr="00000000" w14:paraId="00000080">
            <w:pPr>
              <w:rPr/>
            </w:pPr>
            <w:r w:rsidDel="00000000" w:rsidR="00000000" w:rsidRPr="00000000">
              <w:rPr>
                <w:rtl w:val="0"/>
              </w:rPr>
              <w:t xml:space="preserve">acceleration</w:t>
            </w:r>
          </w:p>
        </w:tc>
        <w:tc>
          <w:tcPr/>
          <w:p w:rsidR="00000000" w:rsidDel="00000000" w:rsidP="00000000" w:rsidRDefault="00000000" w:rsidRPr="00000000" w14:paraId="00000081">
            <w:pPr>
              <w:rPr/>
            </w:pPr>
            <w:r w:rsidDel="00000000" w:rsidR="00000000" w:rsidRPr="00000000">
              <w:rPr>
                <w:rtl w:val="0"/>
              </w:rPr>
              <w:t xml:space="preserve">Acceleration rate (0-60 mph time) in seconds</w:t>
            </w:r>
          </w:p>
        </w:tc>
        <w:tc>
          <w:tcPr/>
          <w:p w:rsidR="00000000" w:rsidDel="00000000" w:rsidP="00000000" w:rsidRDefault="00000000" w:rsidRPr="00000000" w14:paraId="00000082">
            <w:pPr>
              <w:jc w:val="center"/>
              <w:rPr/>
            </w:pPr>
            <w:r w:rsidDel="00000000" w:rsidR="00000000" w:rsidRPr="00000000">
              <w:rPr>
                <w:rtl w:val="0"/>
              </w:rPr>
              <w:t xml:space="preserve">Continuous</w:t>
            </w:r>
          </w:p>
        </w:tc>
        <w:tc>
          <w:tcPr/>
          <w:p w:rsidR="00000000" w:rsidDel="00000000" w:rsidP="00000000" w:rsidRDefault="00000000" w:rsidRPr="00000000" w14:paraId="00000083">
            <w:pPr>
              <w:jc w:val="center"/>
              <w:rPr/>
            </w:pPr>
            <w:r w:rsidDel="00000000" w:rsidR="00000000" w:rsidRPr="00000000">
              <w:rPr>
                <w:rtl w:val="0"/>
              </w:rPr>
              <w:t xml:space="preserve">1613 - 5140</w:t>
            </w:r>
          </w:p>
        </w:tc>
      </w:tr>
      <w:tr>
        <w:trPr>
          <w:cantSplit w:val="0"/>
          <w:tblHeader w:val="0"/>
        </w:trPr>
        <w:tc>
          <w:tcPr/>
          <w:p w:rsidR="00000000" w:rsidDel="00000000" w:rsidP="00000000" w:rsidRDefault="00000000" w:rsidRPr="00000000" w14:paraId="00000084">
            <w:pPr>
              <w:rPr/>
            </w:pPr>
            <w:r w:rsidDel="00000000" w:rsidR="00000000" w:rsidRPr="00000000">
              <w:rPr>
                <w:rtl w:val="0"/>
              </w:rPr>
              <w:t xml:space="preserve">model_year</w:t>
            </w:r>
          </w:p>
        </w:tc>
        <w:tc>
          <w:tcPr/>
          <w:p w:rsidR="00000000" w:rsidDel="00000000" w:rsidP="00000000" w:rsidRDefault="00000000" w:rsidRPr="00000000" w14:paraId="00000085">
            <w:pPr>
              <w:rPr/>
            </w:pPr>
            <w:r w:rsidDel="00000000" w:rsidR="00000000" w:rsidRPr="00000000">
              <w:rPr>
                <w:rtl w:val="0"/>
              </w:rPr>
              <w:t xml:space="preserve">Year of manufacture for the automobile model (e.g., 70 for 1970)</w:t>
            </w:r>
          </w:p>
        </w:tc>
        <w:tc>
          <w:tcPr/>
          <w:p w:rsidR="00000000" w:rsidDel="00000000" w:rsidP="00000000" w:rsidRDefault="00000000" w:rsidRPr="00000000" w14:paraId="00000086">
            <w:pPr>
              <w:jc w:val="center"/>
              <w:rPr/>
            </w:pPr>
            <w:r w:rsidDel="00000000" w:rsidR="00000000" w:rsidRPr="00000000">
              <w:rPr>
                <w:rtl w:val="0"/>
              </w:rPr>
              <w:t xml:space="preserve">Integer</w:t>
            </w:r>
          </w:p>
        </w:tc>
        <w:tc>
          <w:tcPr/>
          <w:p w:rsidR="00000000" w:rsidDel="00000000" w:rsidP="00000000" w:rsidRDefault="00000000" w:rsidRPr="00000000" w14:paraId="00000087">
            <w:pPr>
              <w:jc w:val="center"/>
              <w:rPr/>
            </w:pPr>
            <w:r w:rsidDel="00000000" w:rsidR="00000000" w:rsidRPr="00000000">
              <w:rPr>
                <w:rtl w:val="0"/>
              </w:rPr>
              <w:t xml:space="preserve">70 - 82</w:t>
            </w:r>
          </w:p>
        </w:tc>
      </w:tr>
    </w:tbl>
    <w:p w:rsidR="00000000" w:rsidDel="00000000" w:rsidP="00000000" w:rsidRDefault="00000000" w:rsidRPr="00000000" w14:paraId="00000088">
      <w:pPr>
        <w:pStyle w:val="Heading3"/>
        <w:rPr/>
      </w:pPr>
      <w:r w:rsidDel="00000000" w:rsidR="00000000" w:rsidRPr="00000000">
        <w:rPr>
          <w:rtl w:val="0"/>
        </w:rPr>
        <w:br w:type="textWrapping"/>
        <w:t xml:space="preserve">Data file structure:</w:t>
      </w:r>
    </w:p>
    <w:p w:rsidR="00000000" w:rsidDel="00000000" w:rsidP="00000000" w:rsidRDefault="00000000" w:rsidRPr="00000000" w14:paraId="00000089">
      <w:pPr>
        <w:jc w:val="center"/>
        <w:rPr>
          <w:shd w:fill="fefefe" w:val="clear"/>
        </w:rPr>
      </w:pPr>
      <w:r w:rsidDel="00000000" w:rsidR="00000000" w:rsidRPr="00000000">
        <w:rPr>
          <w:shd w:fill="fefefe" w:val="clear"/>
        </w:rPr>
        <w:drawing>
          <wp:inline distB="114300" distT="114300" distL="114300" distR="114300">
            <wp:extent cx="4684078" cy="4062073"/>
            <wp:effectExtent b="0" l="0" r="0" t="0"/>
            <wp:docPr id="885871106" name="image16.png"/>
            <a:graphic>
              <a:graphicData uri="http://schemas.openxmlformats.org/drawingml/2006/picture">
                <pic:pic>
                  <pic:nvPicPr>
                    <pic:cNvPr id="0" name="image16.png"/>
                    <pic:cNvPicPr preferRelativeResize="0"/>
                  </pic:nvPicPr>
                  <pic:blipFill>
                    <a:blip r:embed="rId14"/>
                    <a:srcRect b="7051" l="15054" r="30662" t="3808"/>
                    <a:stretch>
                      <a:fillRect/>
                    </a:stretch>
                  </pic:blipFill>
                  <pic:spPr>
                    <a:xfrm>
                      <a:off x="0" y="0"/>
                      <a:ext cx="4684078" cy="4062073"/>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shd w:fill="fefefe" w:val="clear"/>
        </w:rPr>
      </w:pPr>
      <w:r w:rsidDel="00000000" w:rsidR="00000000" w:rsidRPr="00000000">
        <w:rPr>
          <w:rtl w:val="0"/>
        </w:rPr>
      </w:r>
    </w:p>
    <w:p w:rsidR="00000000" w:rsidDel="00000000" w:rsidP="00000000" w:rsidRDefault="00000000" w:rsidRPr="00000000" w14:paraId="0000008B">
      <w:pPr>
        <w:pStyle w:val="Heading3"/>
        <w:rPr/>
      </w:pPr>
      <w:r w:rsidDel="00000000" w:rsidR="00000000" w:rsidRPr="00000000">
        <w:rPr>
          <w:rtl w:val="0"/>
        </w:rPr>
        <w:t xml:space="preserve">Information about missing values or outliers:</w:t>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spacing w:line="276" w:lineRule="auto"/>
        <w:rPr/>
      </w:pPr>
      <w:r w:rsidDel="00000000" w:rsidR="00000000" w:rsidRPr="00000000">
        <w:rPr>
          <w:rtl w:val="0"/>
        </w:rPr>
        <w:t xml:space="preserve">Horsepower has 6 missing values which represent around 0.2% of the total number of objects as shown below.</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jc w:val="center"/>
        <w:rPr/>
      </w:pPr>
      <w:r w:rsidDel="00000000" w:rsidR="00000000" w:rsidRPr="00000000">
        <w:rPr/>
        <w:drawing>
          <wp:inline distB="114300" distT="114300" distL="114300" distR="114300">
            <wp:extent cx="6333461" cy="1470618"/>
            <wp:effectExtent b="0" l="0" r="0" t="0"/>
            <wp:docPr id="885871097" name="image3.png"/>
            <a:graphic>
              <a:graphicData uri="http://schemas.openxmlformats.org/drawingml/2006/picture">
                <pic:pic>
                  <pic:nvPicPr>
                    <pic:cNvPr id="0" name="image3.png"/>
                    <pic:cNvPicPr preferRelativeResize="0"/>
                  </pic:nvPicPr>
                  <pic:blipFill>
                    <a:blip r:embed="rId15"/>
                    <a:srcRect b="16265" l="0" r="25102" t="15129"/>
                    <a:stretch>
                      <a:fillRect/>
                    </a:stretch>
                  </pic:blipFill>
                  <pic:spPr>
                    <a:xfrm>
                      <a:off x="0" y="0"/>
                      <a:ext cx="6333461" cy="1470618"/>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shd w:fill="fefefe" w:val="clear"/>
        </w:rPr>
      </w:pPr>
      <w:r w:rsidDel="00000000" w:rsidR="00000000" w:rsidRPr="00000000">
        <w:rPr>
          <w:rtl w:val="0"/>
        </w:rPr>
      </w:r>
    </w:p>
    <w:p w:rsidR="00000000" w:rsidDel="00000000" w:rsidP="00000000" w:rsidRDefault="00000000" w:rsidRPr="00000000" w14:paraId="00000092">
      <w:pPr>
        <w:rPr>
          <w:shd w:fill="fefefe" w:val="clear"/>
        </w:rPr>
      </w:pPr>
      <w:r w:rsidDel="00000000" w:rsidR="00000000" w:rsidRPr="00000000">
        <w:rPr>
          <w:rtl w:val="0"/>
        </w:rPr>
      </w:r>
    </w:p>
    <w:p w:rsidR="00000000" w:rsidDel="00000000" w:rsidP="00000000" w:rsidRDefault="00000000" w:rsidRPr="00000000" w14:paraId="00000093">
      <w:pPr>
        <w:rPr>
          <w:shd w:fill="fefefe" w:val="clear"/>
        </w:rPr>
      </w:pPr>
      <w:r w:rsidDel="00000000" w:rsidR="00000000" w:rsidRPr="00000000">
        <w:rPr>
          <w:rtl w:val="0"/>
        </w:rPr>
      </w:r>
    </w:p>
    <w:p w:rsidR="00000000" w:rsidDel="00000000" w:rsidP="00000000" w:rsidRDefault="00000000" w:rsidRPr="00000000" w14:paraId="00000094">
      <w:pPr>
        <w:rPr>
          <w:shd w:fill="fefefe" w:val="clear"/>
        </w:rPr>
      </w:pPr>
      <w:r w:rsidDel="00000000" w:rsidR="00000000" w:rsidRPr="00000000">
        <w:rPr>
          <w:rtl w:val="0"/>
        </w:rPr>
      </w:r>
    </w:p>
    <w:p w:rsidR="00000000" w:rsidDel="00000000" w:rsidP="00000000" w:rsidRDefault="00000000" w:rsidRPr="00000000" w14:paraId="00000095">
      <w:pPr>
        <w:rPr>
          <w:shd w:fill="fefefe" w:val="clear"/>
        </w:rPr>
      </w:pPr>
      <w:r w:rsidDel="00000000" w:rsidR="00000000" w:rsidRPr="00000000">
        <w:rPr>
          <w:rtl w:val="0"/>
        </w:rPr>
      </w:r>
    </w:p>
    <w:p w:rsidR="00000000" w:rsidDel="00000000" w:rsidP="00000000" w:rsidRDefault="00000000" w:rsidRPr="00000000" w14:paraId="00000096">
      <w:pPr>
        <w:rPr>
          <w:shd w:fill="fefefe" w:val="clear"/>
        </w:rPr>
      </w:pPr>
      <w:r w:rsidDel="00000000" w:rsidR="00000000" w:rsidRPr="00000000">
        <w:rPr>
          <w:rtl w:val="0"/>
        </w:rPr>
      </w:r>
    </w:p>
    <w:p w:rsidR="00000000" w:rsidDel="00000000" w:rsidP="00000000" w:rsidRDefault="00000000" w:rsidRPr="00000000" w14:paraId="00000097">
      <w:pPr>
        <w:pStyle w:val="Heading2"/>
        <w:jc w:val="center"/>
        <w:rPr/>
      </w:pPr>
      <w:r w:rsidDel="00000000" w:rsidR="00000000" w:rsidRPr="00000000">
        <w:rPr>
          <w:rtl w:val="0"/>
        </w:rPr>
        <w:t xml:space="preserve">Visual and statistical representation of the dataset</w:t>
      </w:r>
      <w:r w:rsidDel="00000000" w:rsidR="00000000" w:rsidRPr="00000000">
        <w:rPr>
          <w:rtl w:val="0"/>
        </w:rPr>
      </w:r>
    </w:p>
    <w:p w:rsidR="00000000" w:rsidDel="00000000" w:rsidP="00000000" w:rsidRDefault="00000000" w:rsidRPr="00000000" w14:paraId="00000098">
      <w:pPr>
        <w:rPr>
          <w:shd w:fill="fefefe" w:val="clear"/>
        </w:rPr>
      </w:pPr>
      <w:r w:rsidDel="00000000" w:rsidR="00000000" w:rsidRPr="00000000">
        <w:rPr>
          <w:shd w:fill="fefefe" w:val="clear"/>
          <w:rtl w:val="0"/>
        </w:rPr>
        <w:t xml:space="preserve">&lt;a scatterplot screenshot&gt;</w:t>
      </w:r>
    </w:p>
    <w:p w:rsidR="00000000" w:rsidDel="00000000" w:rsidP="00000000" w:rsidRDefault="00000000" w:rsidRPr="00000000" w14:paraId="00000099">
      <w:pPr>
        <w:rPr>
          <w:shd w:fill="fefefe" w:val="clear"/>
        </w:rPr>
      </w:pPr>
      <w:r w:rsidDel="00000000" w:rsidR="00000000" w:rsidRPr="00000000">
        <w:rPr>
          <w:shd w:fill="fefefe" w:val="clear"/>
        </w:rPr>
        <w:drawing>
          <wp:inline distB="114300" distT="114300" distL="114300" distR="114300">
            <wp:extent cx="6417628" cy="4228084"/>
            <wp:effectExtent b="0" l="0" r="0" t="0"/>
            <wp:docPr id="885871125"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6417628" cy="4228084"/>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shd w:fill="fefefe" w:val="clear"/>
        </w:rPr>
      </w:pPr>
      <w:r w:rsidDel="00000000" w:rsidR="00000000" w:rsidRPr="00000000">
        <w:rPr>
          <w:shd w:fill="fefefe" w:val="clear"/>
          <w:rtl w:val="0"/>
        </w:rPr>
        <w:t xml:space="preserve">&lt;a scatterplot screenshot&gt;</w:t>
      </w:r>
      <w:r w:rsidDel="00000000" w:rsidR="00000000" w:rsidRPr="00000000">
        <w:rPr>
          <w:shd w:fill="fefefe" w:val="clear"/>
        </w:rPr>
        <w:drawing>
          <wp:inline distB="114300" distT="114300" distL="114300" distR="114300">
            <wp:extent cx="6427153" cy="4220239"/>
            <wp:effectExtent b="0" l="0" r="0" t="0"/>
            <wp:docPr id="885871121" name="image27.png"/>
            <a:graphic>
              <a:graphicData uri="http://schemas.openxmlformats.org/drawingml/2006/picture">
                <pic:pic>
                  <pic:nvPicPr>
                    <pic:cNvPr id="0" name="image27.png"/>
                    <pic:cNvPicPr preferRelativeResize="0"/>
                  </pic:nvPicPr>
                  <pic:blipFill>
                    <a:blip r:embed="rId17"/>
                    <a:srcRect b="2887" l="1216" r="2607" t="1130"/>
                    <a:stretch>
                      <a:fillRect/>
                    </a:stretch>
                  </pic:blipFill>
                  <pic:spPr>
                    <a:xfrm>
                      <a:off x="0" y="0"/>
                      <a:ext cx="6427153" cy="4220239"/>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shd w:fill="fefefe" w:val="clear"/>
        </w:rPr>
      </w:pPr>
      <w:r w:rsidDel="00000000" w:rsidR="00000000" w:rsidRPr="00000000">
        <w:rPr>
          <w:rtl w:val="0"/>
        </w:rPr>
      </w:r>
    </w:p>
    <w:p w:rsidR="00000000" w:rsidDel="00000000" w:rsidP="00000000" w:rsidRDefault="00000000" w:rsidRPr="00000000" w14:paraId="0000009C">
      <w:pPr>
        <w:rPr>
          <w:shd w:fill="fefefe" w:val="clear"/>
        </w:rPr>
      </w:pPr>
      <w:r w:rsidDel="00000000" w:rsidR="00000000" w:rsidRPr="00000000">
        <w:rPr>
          <w:rtl w:val="0"/>
        </w:rPr>
      </w:r>
    </w:p>
    <w:p w:rsidR="00000000" w:rsidDel="00000000" w:rsidP="00000000" w:rsidRDefault="00000000" w:rsidRPr="00000000" w14:paraId="0000009D">
      <w:pPr>
        <w:rPr>
          <w:shd w:fill="fefefe" w:val="clear"/>
        </w:rPr>
      </w:pPr>
      <w:r w:rsidDel="00000000" w:rsidR="00000000" w:rsidRPr="00000000">
        <w:rPr>
          <w:rtl w:val="0"/>
        </w:rPr>
      </w:r>
    </w:p>
    <w:p w:rsidR="00000000" w:rsidDel="00000000" w:rsidP="00000000" w:rsidRDefault="00000000" w:rsidRPr="00000000" w14:paraId="0000009E">
      <w:pPr>
        <w:rPr>
          <w:shd w:fill="fefefe" w:val="clear"/>
        </w:rPr>
      </w:pPr>
      <w:r w:rsidDel="00000000" w:rsidR="00000000" w:rsidRPr="00000000">
        <w:rPr>
          <w:shd w:fill="fefefe" w:val="clear"/>
          <w:rtl w:val="0"/>
        </w:rPr>
        <w:t xml:space="preserve">&lt;a histogram screenshot&gt;</w:t>
      </w:r>
    </w:p>
    <w:p w:rsidR="00000000" w:rsidDel="00000000" w:rsidP="00000000" w:rsidRDefault="00000000" w:rsidRPr="00000000" w14:paraId="0000009F">
      <w:pPr>
        <w:rPr>
          <w:shd w:fill="fefefe" w:val="clear"/>
        </w:rPr>
      </w:pPr>
      <w:r w:rsidDel="00000000" w:rsidR="00000000" w:rsidRPr="00000000">
        <w:rPr>
          <w:rtl w:val="0"/>
        </w:rPr>
      </w:r>
    </w:p>
    <w:p w:rsidR="00000000" w:rsidDel="00000000" w:rsidP="00000000" w:rsidRDefault="00000000" w:rsidRPr="00000000" w14:paraId="000000A0">
      <w:pPr>
        <w:rPr>
          <w:shd w:fill="fefefe" w:val="clear"/>
        </w:rPr>
      </w:pPr>
      <w:r w:rsidDel="00000000" w:rsidR="00000000" w:rsidRPr="00000000">
        <w:rPr>
          <w:shd w:fill="fefefe" w:val="clear"/>
        </w:rPr>
        <w:drawing>
          <wp:inline distB="114300" distT="114300" distL="114300" distR="114300">
            <wp:extent cx="6477000" cy="3332495"/>
            <wp:effectExtent b="0" l="0" r="0" t="0"/>
            <wp:docPr id="885871128" name="image41.png"/>
            <a:graphic>
              <a:graphicData uri="http://schemas.openxmlformats.org/drawingml/2006/picture">
                <pic:pic>
                  <pic:nvPicPr>
                    <pic:cNvPr id="0" name="image41.png"/>
                    <pic:cNvPicPr preferRelativeResize="0"/>
                  </pic:nvPicPr>
                  <pic:blipFill>
                    <a:blip r:embed="rId18"/>
                    <a:srcRect b="8650" l="0" r="0" t="0"/>
                    <a:stretch>
                      <a:fillRect/>
                    </a:stretch>
                  </pic:blipFill>
                  <pic:spPr>
                    <a:xfrm>
                      <a:off x="0" y="0"/>
                      <a:ext cx="6477000" cy="333249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shd w:fill="fefefe" w:val="clear"/>
        </w:rPr>
      </w:pPr>
      <w:r w:rsidDel="00000000" w:rsidR="00000000" w:rsidRPr="00000000">
        <w:rPr>
          <w:rtl w:val="0"/>
        </w:rPr>
      </w:r>
    </w:p>
    <w:p w:rsidR="00000000" w:rsidDel="00000000" w:rsidP="00000000" w:rsidRDefault="00000000" w:rsidRPr="00000000" w14:paraId="000000A2">
      <w:pPr>
        <w:rPr>
          <w:shd w:fill="fefefe" w:val="clear"/>
        </w:rPr>
      </w:pPr>
      <w:r w:rsidDel="00000000" w:rsidR="00000000" w:rsidRPr="00000000">
        <w:rPr>
          <w:rtl w:val="0"/>
        </w:rPr>
      </w:r>
    </w:p>
    <w:p w:rsidR="00000000" w:rsidDel="00000000" w:rsidP="00000000" w:rsidRDefault="00000000" w:rsidRPr="00000000" w14:paraId="000000A3">
      <w:pPr>
        <w:rPr>
          <w:shd w:fill="fefefe" w:val="clear"/>
        </w:rPr>
      </w:pPr>
      <w:r w:rsidDel="00000000" w:rsidR="00000000" w:rsidRPr="00000000">
        <w:rPr>
          <w:shd w:fill="fefefe" w:val="clear"/>
          <w:rtl w:val="0"/>
        </w:rPr>
        <w:t xml:space="preserve">&lt;a screenshot of feature distribution&gt;</w:t>
      </w:r>
    </w:p>
    <w:p w:rsidR="00000000" w:rsidDel="00000000" w:rsidP="00000000" w:rsidRDefault="00000000" w:rsidRPr="00000000" w14:paraId="000000A4">
      <w:pPr>
        <w:rPr>
          <w:shd w:fill="fefefe" w:val="clear"/>
        </w:rPr>
      </w:pPr>
      <w:r w:rsidDel="00000000" w:rsidR="00000000" w:rsidRPr="00000000">
        <w:rPr>
          <w:rtl w:val="0"/>
        </w:rPr>
      </w:r>
    </w:p>
    <w:p w:rsidR="00000000" w:rsidDel="00000000" w:rsidP="00000000" w:rsidRDefault="00000000" w:rsidRPr="00000000" w14:paraId="000000A5">
      <w:pPr>
        <w:rPr>
          <w:shd w:fill="fefefe" w:val="clear"/>
        </w:rPr>
      </w:pPr>
      <w:r w:rsidDel="00000000" w:rsidR="00000000" w:rsidRPr="00000000">
        <w:rPr>
          <w:shd w:fill="fefefe" w:val="clear"/>
        </w:rPr>
        <w:drawing>
          <wp:inline distB="114300" distT="114300" distL="114300" distR="114300">
            <wp:extent cx="6477000" cy="3448804"/>
            <wp:effectExtent b="0" l="0" r="0" t="0"/>
            <wp:docPr id="885871109" name="image18.png"/>
            <a:graphic>
              <a:graphicData uri="http://schemas.openxmlformats.org/drawingml/2006/picture">
                <pic:pic>
                  <pic:nvPicPr>
                    <pic:cNvPr id="0" name="image18.png"/>
                    <pic:cNvPicPr preferRelativeResize="0"/>
                  </pic:nvPicPr>
                  <pic:blipFill>
                    <a:blip r:embed="rId19"/>
                    <a:srcRect b="5462" l="0" r="0" t="0"/>
                    <a:stretch>
                      <a:fillRect/>
                    </a:stretch>
                  </pic:blipFill>
                  <pic:spPr>
                    <a:xfrm>
                      <a:off x="0" y="0"/>
                      <a:ext cx="6477000" cy="344880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shd w:fill="fefefe" w:val="clear"/>
        </w:rPr>
      </w:pPr>
      <w:r w:rsidDel="00000000" w:rsidR="00000000" w:rsidRPr="00000000">
        <w:rPr>
          <w:rtl w:val="0"/>
        </w:rPr>
      </w:r>
    </w:p>
    <w:p w:rsidR="00000000" w:rsidDel="00000000" w:rsidP="00000000" w:rsidRDefault="00000000" w:rsidRPr="00000000" w14:paraId="000000A7">
      <w:pPr>
        <w:rPr>
          <w:shd w:fill="fefefe" w:val="clear"/>
        </w:rPr>
      </w:pPr>
      <w:r w:rsidDel="00000000" w:rsidR="00000000" w:rsidRPr="00000000">
        <w:rPr>
          <w:rtl w:val="0"/>
        </w:rPr>
      </w:r>
    </w:p>
    <w:p w:rsidR="00000000" w:rsidDel="00000000" w:rsidP="00000000" w:rsidRDefault="00000000" w:rsidRPr="00000000" w14:paraId="000000A8">
      <w:pPr>
        <w:rPr>
          <w:shd w:fill="fefefe" w:val="clear"/>
        </w:rPr>
      </w:pPr>
      <w:r w:rsidDel="00000000" w:rsidR="00000000" w:rsidRPr="00000000">
        <w:rPr>
          <w:rtl w:val="0"/>
        </w:rPr>
      </w:r>
    </w:p>
    <w:p w:rsidR="00000000" w:rsidDel="00000000" w:rsidP="00000000" w:rsidRDefault="00000000" w:rsidRPr="00000000" w14:paraId="000000A9">
      <w:pPr>
        <w:rPr>
          <w:shd w:fill="fefefe" w:val="clear"/>
        </w:rPr>
      </w:pPr>
      <w:r w:rsidDel="00000000" w:rsidR="00000000" w:rsidRPr="00000000">
        <w:rPr>
          <w:rtl w:val="0"/>
        </w:rPr>
      </w:r>
    </w:p>
    <w:p w:rsidR="00000000" w:rsidDel="00000000" w:rsidP="00000000" w:rsidRDefault="00000000" w:rsidRPr="00000000" w14:paraId="000000AA">
      <w:pPr>
        <w:rPr>
          <w:shd w:fill="fefefe" w:val="clear"/>
        </w:rPr>
      </w:pPr>
      <w:r w:rsidDel="00000000" w:rsidR="00000000" w:rsidRPr="00000000">
        <w:rPr>
          <w:rtl w:val="0"/>
        </w:rPr>
      </w:r>
    </w:p>
    <w:p w:rsidR="00000000" w:rsidDel="00000000" w:rsidP="00000000" w:rsidRDefault="00000000" w:rsidRPr="00000000" w14:paraId="000000AB">
      <w:pPr>
        <w:rPr>
          <w:shd w:fill="fefefe" w:val="clear"/>
        </w:rPr>
      </w:pPr>
      <w:r w:rsidDel="00000000" w:rsidR="00000000" w:rsidRPr="00000000">
        <w:rPr>
          <w:rtl w:val="0"/>
        </w:rPr>
      </w:r>
    </w:p>
    <w:p w:rsidR="00000000" w:rsidDel="00000000" w:rsidP="00000000" w:rsidRDefault="00000000" w:rsidRPr="00000000" w14:paraId="000000AC">
      <w:pPr>
        <w:rPr>
          <w:shd w:fill="fefefe" w:val="clear"/>
        </w:rPr>
      </w:pPr>
      <w:r w:rsidDel="00000000" w:rsidR="00000000" w:rsidRPr="00000000">
        <w:rPr>
          <w:shd w:fill="fefefe" w:val="clear"/>
          <w:rtl w:val="0"/>
        </w:rPr>
        <w:t xml:space="preserve">&lt;a screenshot of feature distribution&gt;</w:t>
      </w:r>
    </w:p>
    <w:p w:rsidR="00000000" w:rsidDel="00000000" w:rsidP="00000000" w:rsidRDefault="00000000" w:rsidRPr="00000000" w14:paraId="000000AD">
      <w:pPr>
        <w:rPr>
          <w:shd w:fill="fefefe" w:val="clear"/>
        </w:rPr>
      </w:pPr>
      <w:r w:rsidDel="00000000" w:rsidR="00000000" w:rsidRPr="00000000">
        <w:rPr>
          <w:rtl w:val="0"/>
        </w:rPr>
      </w:r>
    </w:p>
    <w:p w:rsidR="00000000" w:rsidDel="00000000" w:rsidP="00000000" w:rsidRDefault="00000000" w:rsidRPr="00000000" w14:paraId="000000AE">
      <w:pPr>
        <w:rPr>
          <w:shd w:fill="fefefe" w:val="clear"/>
        </w:rPr>
      </w:pPr>
      <w:r w:rsidDel="00000000" w:rsidR="00000000" w:rsidRPr="00000000">
        <w:rPr>
          <w:shd w:fill="fefefe" w:val="clear"/>
        </w:rPr>
        <w:drawing>
          <wp:inline distB="114300" distT="114300" distL="114300" distR="114300">
            <wp:extent cx="6477000" cy="3444935"/>
            <wp:effectExtent b="0" l="0" r="0" t="0"/>
            <wp:docPr id="885871122" name="image26.png"/>
            <a:graphic>
              <a:graphicData uri="http://schemas.openxmlformats.org/drawingml/2006/picture">
                <pic:pic>
                  <pic:nvPicPr>
                    <pic:cNvPr id="0" name="image26.png"/>
                    <pic:cNvPicPr preferRelativeResize="0"/>
                  </pic:nvPicPr>
                  <pic:blipFill>
                    <a:blip r:embed="rId20"/>
                    <a:srcRect b="5568" l="0" r="0" t="0"/>
                    <a:stretch>
                      <a:fillRect/>
                    </a:stretch>
                  </pic:blipFill>
                  <pic:spPr>
                    <a:xfrm>
                      <a:off x="0" y="0"/>
                      <a:ext cx="6477000" cy="344493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shd w:fill="fefefe" w:val="clear"/>
        </w:rPr>
      </w:pPr>
      <w:r w:rsidDel="00000000" w:rsidR="00000000" w:rsidRPr="00000000">
        <w:rPr>
          <w:shd w:fill="fefefe" w:val="clear"/>
          <w:rtl w:val="0"/>
        </w:rPr>
        <w:t xml:space="preserve">&lt;a screenshot with statistics&gt;</w:t>
      </w:r>
    </w:p>
    <w:p w:rsidR="00000000" w:rsidDel="00000000" w:rsidP="00000000" w:rsidRDefault="00000000" w:rsidRPr="00000000" w14:paraId="000000B0">
      <w:pPr>
        <w:jc w:val="center"/>
        <w:rPr>
          <w:shd w:fill="fefefe" w:val="clear"/>
        </w:rPr>
      </w:pPr>
      <w:r w:rsidDel="00000000" w:rsidR="00000000" w:rsidRPr="00000000">
        <w:rPr>
          <w:shd w:fill="fefefe" w:val="clear"/>
        </w:rPr>
        <w:drawing>
          <wp:inline distB="114300" distT="114300" distL="114300" distR="114300">
            <wp:extent cx="4783687" cy="4974273"/>
            <wp:effectExtent b="0" l="0" r="0" t="0"/>
            <wp:docPr id="885871130" name="image36.png"/>
            <a:graphic>
              <a:graphicData uri="http://schemas.openxmlformats.org/drawingml/2006/picture">
                <pic:pic>
                  <pic:nvPicPr>
                    <pic:cNvPr id="0" name="image36.png"/>
                    <pic:cNvPicPr preferRelativeResize="0"/>
                  </pic:nvPicPr>
                  <pic:blipFill>
                    <a:blip r:embed="rId21"/>
                    <a:srcRect b="5513" l="26081" r="22754" t="0"/>
                    <a:stretch>
                      <a:fillRect/>
                    </a:stretch>
                  </pic:blipFill>
                  <pic:spPr>
                    <a:xfrm>
                      <a:off x="0" y="0"/>
                      <a:ext cx="4783687" cy="497427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Style w:val="Heading2"/>
        <w:jc w:val="center"/>
        <w:rPr/>
      </w:pPr>
      <w:r w:rsidDel="00000000" w:rsidR="00000000" w:rsidRPr="00000000">
        <w:rPr>
          <w:rtl w:val="0"/>
        </w:rPr>
        <w:t xml:space="preserve">Answers to questions</w:t>
      </w:r>
    </w:p>
    <w:p w:rsidR="00000000" w:rsidDel="00000000" w:rsidP="00000000" w:rsidRDefault="00000000" w:rsidRPr="00000000" w14:paraId="000000B2">
      <w:pPr>
        <w:rPr/>
      </w:pPr>
      <w:r w:rsidDel="00000000" w:rsidR="00000000" w:rsidRPr="00000000">
        <w:rPr>
          <w:rtl w:val="0"/>
        </w:rPr>
        <w:t xml:space="preserve">&lt;answers the questions below, referring to the screenshots above and providing an analysis of the results&gt;</w:t>
      </w:r>
    </w:p>
    <w:p w:rsidR="00000000" w:rsidDel="00000000" w:rsidP="00000000" w:rsidRDefault="00000000" w:rsidRPr="00000000" w14:paraId="000000B3">
      <w:pPr>
        <w:pStyle w:val="Heading3"/>
        <w:rPr/>
      </w:pPr>
      <w:r w:rsidDel="00000000" w:rsidR="00000000" w:rsidRPr="00000000">
        <w:rPr>
          <w:rtl w:val="0"/>
        </w:rPr>
        <w:t xml:space="preserve">Are the classes in the dataset balanced, or does one class (or several classes) prevail?</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No, they are not balanced because one country which is the USA has significantly more samples compared to others.</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3"/>
        <w:rPr/>
      </w:pPr>
      <w:r w:rsidDel="00000000" w:rsidR="00000000" w:rsidRPr="00000000">
        <w:rPr>
          <w:rtl w:val="0"/>
        </w:rPr>
        <w:t xml:space="preserve">Does the visual representation of the data allow you to see the structure of the data?</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color w:val="cc4125"/>
          <w:sz w:val="28"/>
          <w:szCs w:val="28"/>
        </w:rPr>
      </w:pPr>
      <w:r w:rsidDel="00000000" w:rsidR="00000000" w:rsidRPr="00000000">
        <w:rPr>
          <w:rtl w:val="0"/>
        </w:rPr>
        <w:t xml:space="preserve">Yes, visual representation of data can indeed provide valuable insights into the structure of the dataset.</w:t>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3"/>
        <w:rPr/>
      </w:pPr>
      <w:r w:rsidDel="00000000" w:rsidR="00000000" w:rsidRPr="00000000">
        <w:rPr>
          <w:rtl w:val="0"/>
        </w:rPr>
        <w:t xml:space="preserve">How many data groupings can be identified by studying the visual representation of the data?</w:t>
      </w:r>
    </w:p>
    <w:p w:rsidR="00000000" w:rsidDel="00000000" w:rsidP="00000000" w:rsidRDefault="00000000" w:rsidRPr="00000000" w14:paraId="000000BD">
      <w:pPr>
        <w:rPr>
          <w:color w:val="cc4125"/>
          <w:sz w:val="28"/>
          <w:szCs w:val="28"/>
        </w:rPr>
      </w:pPr>
      <w:r w:rsidDel="00000000" w:rsidR="00000000" w:rsidRPr="00000000">
        <w:rPr>
          <w:rtl w:val="0"/>
        </w:rPr>
      </w:r>
    </w:p>
    <w:p w:rsidR="00000000" w:rsidDel="00000000" w:rsidP="00000000" w:rsidRDefault="00000000" w:rsidRPr="00000000" w14:paraId="000000BE">
      <w:pPr>
        <w:rPr>
          <w:color w:val="cc4125"/>
          <w:sz w:val="28"/>
          <w:szCs w:val="28"/>
        </w:rPr>
      </w:pPr>
      <w:r w:rsidDel="00000000" w:rsidR="00000000" w:rsidRPr="00000000">
        <w:rPr>
          <w:rtl w:val="0"/>
        </w:rPr>
        <w:t xml:space="preserve">The visual representation of the data shows us there are two groups.</w:t>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3"/>
        <w:rPr/>
      </w:pPr>
      <w:r w:rsidDel="00000000" w:rsidR="00000000" w:rsidRPr="00000000">
        <w:rPr>
          <w:rtl w:val="0"/>
        </w:rPr>
        <w:t xml:space="preserve">Are the identified data groupings close to each other or far from each other?</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color w:val="cc4125"/>
          <w:sz w:val="28"/>
          <w:szCs w:val="28"/>
        </w:rPr>
      </w:pPr>
      <w:r w:rsidDel="00000000" w:rsidR="00000000" w:rsidRPr="00000000">
        <w:rPr>
          <w:rtl w:val="0"/>
        </w:rPr>
        <w:t xml:space="preserve">No, the clusters overlap and are close to each other.</w:t>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2"/>
        <w:rPr/>
      </w:pPr>
      <w:r w:rsidDel="00000000" w:rsidR="00000000" w:rsidRPr="00000000">
        <w:rPr>
          <w:rtl w:val="0"/>
        </w:rPr>
        <w:t xml:space="preserve">Conclusions arising from the analysis of statistical indicators</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spacing w:after="240" w:before="240" w:lineRule="auto"/>
        <w:rPr/>
      </w:pPr>
      <w:r w:rsidDel="00000000" w:rsidR="00000000" w:rsidRPr="00000000">
        <w:rPr>
          <w:rtl w:val="0"/>
        </w:rPr>
        <w:t xml:space="preserve">&lt;analysis of statistical indicators by referencing specific values&gt;</w:t>
        <w:br w:type="textWrapping"/>
      </w:r>
      <w:r w:rsidDel="00000000" w:rsidR="00000000" w:rsidRPr="00000000">
        <w:rPr>
          <w:rtl w:val="0"/>
        </w:rPr>
      </w:r>
    </w:p>
    <w:p w:rsidR="00000000" w:rsidDel="00000000" w:rsidP="00000000" w:rsidRDefault="00000000" w:rsidRPr="00000000" w14:paraId="000000C7">
      <w:pPr>
        <w:spacing w:line="276" w:lineRule="auto"/>
        <w:jc w:val="both"/>
        <w:rPr/>
      </w:pPr>
      <w:r w:rsidDel="00000000" w:rsidR="00000000" w:rsidRPr="00000000">
        <w:rPr>
          <w:rtl w:val="0"/>
        </w:rPr>
        <w:t xml:space="preserve">The analysis of statistical indicators reveals significant insights into the relationships within the automobile dataset. Strong positive correlations are evident between certain pairs of variables, notably between cylinders and displacement (r = +0.951), displacement and weight (r = +0.933), and cylinders and weight (r = +0.898). These high positive correlations signify a direct relationship, suggesting that as one variable increases, the other tends to increase as well, indicating a strong linear association. Conversely, strong negative correlations are observed between mpg and weight (r = -0.832), displacement and mpg (r = -0.805), and horsepower and mpg (r = -0.778), indicating an inverse relationship. For instance, as vehicle weight increases, fuel efficiency, represented by mpg, tends to decrease. </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pStyle w:val="Heading1"/>
        <w:rPr/>
      </w:pPr>
      <w:r w:rsidDel="00000000" w:rsidR="00000000" w:rsidRPr="00000000">
        <w:rPr>
          <w:rtl w:val="0"/>
        </w:rPr>
        <w:t xml:space="preserve">Part II</w:t>
      </w:r>
    </w:p>
    <w:p w:rsidR="00000000" w:rsidDel="00000000" w:rsidP="00000000" w:rsidRDefault="00000000" w:rsidRPr="00000000" w14:paraId="000000CB">
      <w:pPr>
        <w:rPr>
          <w:shd w:fill="fefefe" w:val="clear"/>
        </w:rPr>
      </w:pPr>
      <w:r w:rsidDel="00000000" w:rsidR="00000000" w:rsidRPr="00000000">
        <w:rPr>
          <w:shd w:fill="fefefe" w:val="clear"/>
          <w:rtl w:val="0"/>
        </w:rPr>
        <w:t xml:space="preserve">&lt;this subsection should describe the use of unsupervised machine learning algorithms, accompanied by screenshots and references to the information sources used&gt;</w:t>
      </w:r>
    </w:p>
    <w:p w:rsidR="00000000" w:rsidDel="00000000" w:rsidP="00000000" w:rsidRDefault="00000000" w:rsidRPr="00000000" w14:paraId="000000CC">
      <w:pPr>
        <w:rPr>
          <w:shd w:fill="fefefe" w:val="clear"/>
        </w:rPr>
      </w:pPr>
      <w:r w:rsidDel="00000000" w:rsidR="00000000" w:rsidRPr="00000000">
        <w:rPr>
          <w:rtl w:val="0"/>
        </w:rPr>
      </w:r>
    </w:p>
    <w:p w:rsidR="00000000" w:rsidDel="00000000" w:rsidP="00000000" w:rsidRDefault="00000000" w:rsidRPr="00000000" w14:paraId="000000CD">
      <w:pPr>
        <w:pStyle w:val="Heading2"/>
        <w:jc w:val="center"/>
        <w:rPr/>
      </w:pPr>
      <w:r w:rsidDel="00000000" w:rsidR="00000000" w:rsidRPr="00000000">
        <w:rPr>
          <w:rtl w:val="0"/>
        </w:rPr>
        <w:t xml:space="preserve">Hierarchical clustering</w:t>
      </w:r>
    </w:p>
    <w:p w:rsidR="00000000" w:rsidDel="00000000" w:rsidP="00000000" w:rsidRDefault="00000000" w:rsidRPr="00000000" w14:paraId="000000CE">
      <w:pPr>
        <w:pStyle w:val="Heading3"/>
        <w:rPr/>
      </w:pPr>
      <w:r w:rsidDel="00000000" w:rsidR="00000000" w:rsidRPr="00000000">
        <w:rPr>
          <w:rtl w:val="0"/>
        </w:rPr>
        <w:t xml:space="preserve">Hyperparameters available in the Orange tool:</w:t>
      </w:r>
    </w:p>
    <w:p w:rsidR="00000000" w:rsidDel="00000000" w:rsidP="00000000" w:rsidRDefault="00000000" w:rsidRPr="00000000" w14:paraId="000000CF">
      <w:pPr>
        <w:rPr>
          <w:i w:val="1"/>
          <w:sz w:val="28"/>
          <w:szCs w:val="28"/>
          <w:u w:val="single"/>
        </w:rPr>
      </w:pPr>
      <w:r w:rsidDel="00000000" w:rsidR="00000000" w:rsidRPr="00000000">
        <w:rPr>
          <w:rtl w:val="0"/>
        </w:rPr>
      </w:r>
    </w:p>
    <w:tbl>
      <w:tblPr>
        <w:tblStyle w:val="Table3"/>
        <w:tblW w:w="102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15"/>
        <w:gridCol w:w="5685"/>
        <w:tblGridChange w:id="0">
          <w:tblGrid>
            <w:gridCol w:w="4515"/>
            <w:gridCol w:w="5685"/>
          </w:tblGrid>
        </w:tblGridChange>
      </w:tblGrid>
      <w:tr>
        <w:trPr>
          <w:cantSplit w:val="0"/>
          <w:tblHeader w:val="0"/>
        </w:trPr>
        <w:tc>
          <w:tcPr>
            <w:shd w:fill="d9d9d9" w:val="clear"/>
          </w:tcPr>
          <w:p w:rsidR="00000000" w:rsidDel="00000000" w:rsidP="00000000" w:rsidRDefault="00000000" w:rsidRPr="00000000" w14:paraId="000000D0">
            <w:pPr>
              <w:jc w:val="center"/>
              <w:rPr>
                <w:b w:val="1"/>
              </w:rPr>
            </w:pPr>
            <w:r w:rsidDel="00000000" w:rsidR="00000000" w:rsidRPr="00000000">
              <w:rPr>
                <w:b w:val="1"/>
                <w:rtl w:val="0"/>
              </w:rPr>
              <w:t xml:space="preserve">Hyperparameter</w:t>
            </w:r>
          </w:p>
        </w:tc>
        <w:tc>
          <w:tcPr>
            <w:shd w:fill="d9d9d9" w:val="clear"/>
          </w:tcPr>
          <w:p w:rsidR="00000000" w:rsidDel="00000000" w:rsidP="00000000" w:rsidRDefault="00000000" w:rsidRPr="00000000" w14:paraId="000000D1">
            <w:pPr>
              <w:jc w:val="center"/>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0D2">
            <w:pPr>
              <w:rPr/>
            </w:pPr>
            <w:r w:rsidDel="00000000" w:rsidR="00000000" w:rsidRPr="00000000">
              <w:rPr>
                <w:rtl w:val="0"/>
              </w:rPr>
              <w:t xml:space="preserve">Linkage method</w:t>
            </w:r>
          </w:p>
        </w:tc>
        <w:tc>
          <w:tcPr/>
          <w:p w:rsidR="00000000" w:rsidDel="00000000" w:rsidP="00000000" w:rsidRDefault="00000000" w:rsidRPr="00000000" w14:paraId="000000D3">
            <w:pPr>
              <w:jc w:val="both"/>
              <w:rPr/>
            </w:pPr>
            <w:r w:rsidDel="00000000" w:rsidR="00000000" w:rsidRPr="00000000">
              <w:rPr>
                <w:rtl w:val="0"/>
              </w:rPr>
              <w:t xml:space="preserve">The distance between clusters is calculated using the linkage criterion. There are some options like “Single”, “Average linkage: computes the average distance between data objects of two clusters”, “Complete: computes the distance between the clusters’ most distant data objects”..etc. We have used Single Linkage (nearest neighbor) in order to compute the distance between the closest data objects of two clusters. </w:t>
            </w:r>
          </w:p>
          <w:p w:rsidR="00000000" w:rsidDel="00000000" w:rsidP="00000000" w:rsidRDefault="00000000" w:rsidRPr="00000000" w14:paraId="000000D4">
            <w:pPr>
              <w:rPr/>
            </w:pPr>
            <w:r w:rsidDel="00000000" w:rsidR="00000000" w:rsidRPr="00000000">
              <w:rPr>
                <w:rtl w:val="0"/>
              </w:rPr>
              <w:t xml:space="preserve">REF:</w:t>
            </w:r>
            <w:hyperlink r:id="rId22">
              <w:r w:rsidDel="00000000" w:rsidR="00000000" w:rsidRPr="00000000">
                <w:rPr>
                  <w:color w:val="1155cc"/>
                  <w:u w:val="single"/>
                  <w:rtl w:val="0"/>
                </w:rPr>
                <w:t xml:space="preserve">javatpoint</w:t>
              </w:r>
            </w:hyperlink>
            <w:r w:rsidDel="00000000" w:rsidR="00000000" w:rsidRPr="00000000">
              <w:rPr>
                <w:rtl w:val="0"/>
              </w:rPr>
              <w:t xml:space="preserve"> </w:t>
            </w:r>
          </w:p>
        </w:tc>
      </w:tr>
      <w:tr>
        <w:trPr>
          <w:cantSplit w:val="0"/>
          <w:tblHeader w:val="0"/>
        </w:trPr>
        <w:tc>
          <w:tcPr/>
          <w:p w:rsidR="00000000" w:rsidDel="00000000" w:rsidP="00000000" w:rsidRDefault="00000000" w:rsidRPr="00000000" w14:paraId="000000D5">
            <w:pPr>
              <w:rPr/>
            </w:pPr>
            <w:r w:rsidDel="00000000" w:rsidR="00000000" w:rsidRPr="00000000">
              <w:rPr>
                <w:rtl w:val="0"/>
              </w:rPr>
              <w:t xml:space="preserve">Distance Metric</w:t>
            </w:r>
          </w:p>
        </w:tc>
        <w:tc>
          <w:tcPr/>
          <w:p w:rsidR="00000000" w:rsidDel="00000000" w:rsidP="00000000" w:rsidRDefault="00000000" w:rsidRPr="00000000" w14:paraId="000000D6">
            <w:pPr>
              <w:jc w:val="both"/>
              <w:rPr/>
            </w:pPr>
            <w:r w:rsidDel="00000000" w:rsidR="00000000" w:rsidRPr="00000000">
              <w:rPr>
                <w:rtl w:val="0"/>
              </w:rPr>
              <w:t xml:space="preserve">The distance metric is used to determine the distance between instances. It has several options like “Euclidean”, “Manhattan”, “Hamming”.. Etc. We have used the Euclidean distance, which is a “straight line” representing the shortest distance between two points.</w:t>
            </w:r>
          </w:p>
        </w:tc>
      </w:tr>
      <w:tr>
        <w:trPr>
          <w:cantSplit w:val="0"/>
          <w:tblHeader w:val="0"/>
        </w:trPr>
        <w:tc>
          <w:tcPr/>
          <w:p w:rsidR="00000000" w:rsidDel="00000000" w:rsidP="00000000" w:rsidRDefault="00000000" w:rsidRPr="00000000" w14:paraId="000000D7">
            <w:pPr>
              <w:rPr/>
            </w:pPr>
            <w:r w:rsidDel="00000000" w:rsidR="00000000" w:rsidRPr="00000000">
              <w:rPr>
                <w:rFonts w:ascii="Roboto" w:cs="Roboto" w:eastAsia="Roboto" w:hAnsi="Roboto"/>
                <w:color w:val="0d0d0d"/>
                <w:highlight w:val="white"/>
                <w:rtl w:val="0"/>
              </w:rPr>
              <w:t xml:space="preserve">Pruning</w:t>
            </w:r>
            <w:r w:rsidDel="00000000" w:rsidR="00000000" w:rsidRPr="00000000">
              <w:rPr>
                <w:rtl w:val="0"/>
              </w:rPr>
            </w:r>
          </w:p>
        </w:tc>
        <w:tc>
          <w:tcPr/>
          <w:p w:rsidR="00000000" w:rsidDel="00000000" w:rsidP="00000000" w:rsidRDefault="00000000" w:rsidRPr="00000000" w14:paraId="000000D8">
            <w:pPr>
              <w:jc w:val="both"/>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By selecting the maximum depth, huge dendrograms can be pruned, but this is only for display purposes, not the actual clustering. </w:t>
            </w:r>
          </w:p>
          <w:p w:rsidR="00000000" w:rsidDel="00000000" w:rsidP="00000000" w:rsidRDefault="00000000" w:rsidRPr="00000000" w14:paraId="000000D9">
            <w:pPr>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REF::</w:t>
            </w:r>
            <w:hyperlink r:id="rId23">
              <w:r w:rsidDel="00000000" w:rsidR="00000000" w:rsidRPr="00000000">
                <w:rPr>
                  <w:rFonts w:ascii="Roboto" w:cs="Roboto" w:eastAsia="Roboto" w:hAnsi="Roboto"/>
                  <w:color w:val="1155cc"/>
                  <w:highlight w:val="white"/>
                  <w:u w:val="single"/>
                  <w:rtl w:val="0"/>
                </w:rPr>
                <w:t xml:space="preserve">orange</w:t>
              </w:r>
            </w:hyperlink>
            <w:r w:rsidDel="00000000" w:rsidR="00000000" w:rsidRPr="00000000">
              <w:rPr>
                <w:rtl w:val="0"/>
              </w:rPr>
            </w:r>
          </w:p>
        </w:tc>
      </w:tr>
      <w:tr>
        <w:trPr>
          <w:cantSplit w:val="0"/>
          <w:tblHeader w:val="0"/>
        </w:trPr>
        <w:tc>
          <w:tcPr/>
          <w:p w:rsidR="00000000" w:rsidDel="00000000" w:rsidP="00000000" w:rsidRDefault="00000000" w:rsidRPr="00000000" w14:paraId="000000DA">
            <w:pPr>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Annotation</w:t>
            </w:r>
          </w:p>
        </w:tc>
        <w:tc>
          <w:tcPr/>
          <w:p w:rsidR="00000000" w:rsidDel="00000000" w:rsidP="00000000" w:rsidRDefault="00000000" w:rsidRPr="00000000" w14:paraId="000000DB">
            <w:pPr>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Labels of nodes in the dendrogram can be chosen in the annotation box</w:t>
            </w:r>
          </w:p>
          <w:p w:rsidR="00000000" w:rsidDel="00000000" w:rsidP="00000000" w:rsidRDefault="00000000" w:rsidRPr="00000000" w14:paraId="000000DC">
            <w:pPr>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REF:</w:t>
            </w:r>
            <w:hyperlink r:id="rId24">
              <w:r w:rsidDel="00000000" w:rsidR="00000000" w:rsidRPr="00000000">
                <w:rPr>
                  <w:rFonts w:ascii="Roboto" w:cs="Roboto" w:eastAsia="Roboto" w:hAnsi="Roboto"/>
                  <w:color w:val="1155cc"/>
                  <w:highlight w:val="white"/>
                  <w:u w:val="single"/>
                  <w:rtl w:val="0"/>
                </w:rPr>
                <w:t xml:space="preserve">orange</w:t>
              </w:r>
            </w:hyperlink>
            <w:r w:rsidDel="00000000" w:rsidR="00000000" w:rsidRPr="00000000">
              <w:rPr>
                <w:rtl w:val="0"/>
              </w:rPr>
            </w:r>
          </w:p>
          <w:p w:rsidR="00000000" w:rsidDel="00000000" w:rsidP="00000000" w:rsidRDefault="00000000" w:rsidRPr="00000000" w14:paraId="000000DD">
            <w:pPr>
              <w:rPr>
                <w:rFonts w:ascii="Roboto" w:cs="Roboto" w:eastAsia="Roboto" w:hAnsi="Roboto"/>
                <w:color w:val="0d0d0d"/>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0DE">
            <w:pPr>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Selection </w:t>
            </w:r>
          </w:p>
        </w:tc>
        <w:tc>
          <w:tcPr/>
          <w:p w:rsidR="00000000" w:rsidDel="00000000" w:rsidP="00000000" w:rsidRDefault="00000000" w:rsidRPr="00000000" w14:paraId="000000DF">
            <w:pPr>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1. Manual selection can be done by clicking inside the dendrogram, we can select the clusters, and each cluster is shown by a different color. </w:t>
            </w:r>
          </w:p>
          <w:p w:rsidR="00000000" w:rsidDel="00000000" w:rsidP="00000000" w:rsidRDefault="00000000" w:rsidRPr="00000000" w14:paraId="000000E0">
            <w:pPr>
              <w:rPr/>
            </w:pPr>
            <w:r w:rsidDel="00000000" w:rsidR="00000000" w:rsidRPr="00000000">
              <w:rPr>
                <w:rFonts w:ascii="Roboto" w:cs="Roboto" w:eastAsia="Roboto" w:hAnsi="Roboto"/>
                <w:color w:val="0d0d0d"/>
                <w:highlight w:val="white"/>
                <w:rtl w:val="0"/>
              </w:rPr>
              <w:t xml:space="preserve">2. Height ratio: </w:t>
            </w:r>
            <w:r w:rsidDel="00000000" w:rsidR="00000000" w:rsidRPr="00000000">
              <w:rPr>
                <w:rtl w:val="0"/>
              </w:rPr>
              <w:t xml:space="preserve">The line that we vertically move inside the dendrogram selects the items of the right side which separates the data objects into particular classes, which determines how the algorithm decides when to stop merging clusters and reflects the number of clusters we intend to create.  </w:t>
            </w:r>
          </w:p>
          <w:p w:rsidR="00000000" w:rsidDel="00000000" w:rsidP="00000000" w:rsidRDefault="00000000" w:rsidRPr="00000000" w14:paraId="000000E1">
            <w:pPr>
              <w:rPr/>
            </w:pPr>
            <w:r w:rsidDel="00000000" w:rsidR="00000000" w:rsidRPr="00000000">
              <w:rPr>
                <w:rtl w:val="0"/>
              </w:rPr>
              <w:t xml:space="preserve">3. Top N selects the number of top nodes.</w:t>
            </w:r>
          </w:p>
          <w:p w:rsidR="00000000" w:rsidDel="00000000" w:rsidP="00000000" w:rsidRDefault="00000000" w:rsidRPr="00000000" w14:paraId="000000E2">
            <w:pPr>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REF:</w:t>
            </w:r>
            <w:hyperlink r:id="rId25">
              <w:r w:rsidDel="00000000" w:rsidR="00000000" w:rsidRPr="00000000">
                <w:rPr>
                  <w:rFonts w:ascii="Roboto" w:cs="Roboto" w:eastAsia="Roboto" w:hAnsi="Roboto"/>
                  <w:color w:val="1155cc"/>
                  <w:highlight w:val="white"/>
                  <w:u w:val="single"/>
                  <w:rtl w:val="0"/>
                </w:rPr>
                <w:t xml:space="preserve">orange</w:t>
              </w:r>
            </w:hyperlink>
            <w:r w:rsidDel="00000000" w:rsidR="00000000" w:rsidRPr="00000000">
              <w:rPr>
                <w:rFonts w:ascii="Roboto" w:cs="Roboto" w:eastAsia="Roboto" w:hAnsi="Roboto"/>
                <w:color w:val="0d0d0d"/>
                <w:highlight w:val="white"/>
                <w:rtl w:val="0"/>
              </w:rPr>
              <w:t xml:space="preserve"> / </w:t>
            </w:r>
            <w:hyperlink r:id="rId26">
              <w:r w:rsidDel="00000000" w:rsidR="00000000" w:rsidRPr="00000000">
                <w:rPr>
                  <w:rFonts w:ascii="Roboto" w:cs="Roboto" w:eastAsia="Roboto" w:hAnsi="Roboto"/>
                  <w:color w:val="1155cc"/>
                  <w:highlight w:val="white"/>
                  <w:u w:val="single"/>
                  <w:rtl w:val="0"/>
                </w:rPr>
                <w:t xml:space="preserve">ORTUS</w:t>
              </w:r>
            </w:hyperlink>
            <w:r w:rsidDel="00000000" w:rsidR="00000000" w:rsidRPr="00000000">
              <w:rPr>
                <w:rtl w:val="0"/>
              </w:rPr>
            </w:r>
          </w:p>
          <w:p w:rsidR="00000000" w:rsidDel="00000000" w:rsidP="00000000" w:rsidRDefault="00000000" w:rsidRPr="00000000" w14:paraId="000000E3">
            <w:pPr>
              <w:rPr>
                <w:rFonts w:ascii="Roboto" w:cs="Roboto" w:eastAsia="Roboto" w:hAnsi="Roboto"/>
                <w:color w:val="0d0d0d"/>
                <w:highlight w:val="white"/>
              </w:rPr>
            </w:pPr>
            <w:r w:rsidDel="00000000" w:rsidR="00000000" w:rsidRPr="00000000">
              <w:rPr>
                <w:rtl w:val="0"/>
              </w:rPr>
            </w:r>
          </w:p>
        </w:tc>
      </w:tr>
    </w:tbl>
    <w:p w:rsidR="00000000" w:rsidDel="00000000" w:rsidP="00000000" w:rsidRDefault="00000000" w:rsidRPr="00000000" w14:paraId="000000E4">
      <w:pPr>
        <w:rPr>
          <w:color w:val="cc4125"/>
          <w:sz w:val="28"/>
          <w:szCs w:val="28"/>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114300" distT="114300" distL="114300" distR="114300">
            <wp:extent cx="6479230" cy="4356100"/>
            <wp:effectExtent b="0" l="0" r="0" t="0"/>
            <wp:docPr id="885871100"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647923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3"/>
        <w:rPr/>
      </w:pPr>
      <w:r w:rsidDel="00000000" w:rsidR="00000000" w:rsidRPr="00000000">
        <w:rPr>
          <w:rtl w:val="0"/>
        </w:rPr>
      </w:r>
    </w:p>
    <w:p w:rsidR="00000000" w:rsidDel="00000000" w:rsidP="00000000" w:rsidRDefault="00000000" w:rsidRPr="00000000" w14:paraId="000000E9">
      <w:pPr>
        <w:pStyle w:val="Heading3"/>
        <w:rPr/>
      </w:pPr>
      <w:r w:rsidDel="00000000" w:rsidR="00000000" w:rsidRPr="00000000">
        <w:rPr>
          <w:rtl w:val="0"/>
        </w:rPr>
      </w:r>
    </w:p>
    <w:p w:rsidR="00000000" w:rsidDel="00000000" w:rsidP="00000000" w:rsidRDefault="00000000" w:rsidRPr="00000000" w14:paraId="000000EA">
      <w:pPr>
        <w:pStyle w:val="Heading3"/>
        <w:rPr/>
      </w:pPr>
      <w:r w:rsidDel="00000000" w:rsidR="00000000" w:rsidRPr="00000000">
        <w:rPr>
          <w:rtl w:val="0"/>
        </w:rPr>
      </w:r>
    </w:p>
    <w:p w:rsidR="00000000" w:rsidDel="00000000" w:rsidP="00000000" w:rsidRDefault="00000000" w:rsidRPr="00000000" w14:paraId="000000EB">
      <w:pPr>
        <w:pStyle w:val="Heading3"/>
        <w:rPr/>
      </w:pPr>
      <w:r w:rsidDel="00000000" w:rsidR="00000000" w:rsidRPr="00000000">
        <w:rPr>
          <w:rtl w:val="0"/>
        </w:rPr>
      </w:r>
    </w:p>
    <w:p w:rsidR="00000000" w:rsidDel="00000000" w:rsidP="00000000" w:rsidRDefault="00000000" w:rsidRPr="00000000" w14:paraId="000000EC">
      <w:pPr>
        <w:pStyle w:val="Heading3"/>
        <w:rPr/>
      </w:pPr>
      <w:r w:rsidDel="00000000" w:rsidR="00000000" w:rsidRPr="00000000">
        <w:rPr>
          <w:rtl w:val="0"/>
        </w:rPr>
      </w:r>
    </w:p>
    <w:p w:rsidR="00000000" w:rsidDel="00000000" w:rsidP="00000000" w:rsidRDefault="00000000" w:rsidRPr="00000000" w14:paraId="000000ED">
      <w:pPr>
        <w:pStyle w:val="Heading3"/>
        <w:rPr/>
      </w:pPr>
      <w:r w:rsidDel="00000000" w:rsidR="00000000" w:rsidRPr="00000000">
        <w:rPr>
          <w:rtl w:val="0"/>
        </w:rPr>
      </w:r>
    </w:p>
    <w:p w:rsidR="00000000" w:rsidDel="00000000" w:rsidP="00000000" w:rsidRDefault="00000000" w:rsidRPr="00000000" w14:paraId="000000EE">
      <w:pPr>
        <w:pStyle w:val="Heading3"/>
        <w:rPr/>
      </w:pPr>
      <w:r w:rsidDel="00000000" w:rsidR="00000000" w:rsidRPr="00000000">
        <w:rPr>
          <w:rtl w:val="0"/>
        </w:rPr>
      </w:r>
    </w:p>
    <w:p w:rsidR="00000000" w:rsidDel="00000000" w:rsidP="00000000" w:rsidRDefault="00000000" w:rsidRPr="00000000" w14:paraId="000000EF">
      <w:pPr>
        <w:pStyle w:val="Heading3"/>
        <w:rPr/>
      </w:pPr>
      <w:r w:rsidDel="00000000" w:rsidR="00000000" w:rsidRPr="00000000">
        <w:rPr>
          <w:rtl w:val="0"/>
        </w:rPr>
      </w:r>
    </w:p>
    <w:p w:rsidR="00000000" w:rsidDel="00000000" w:rsidP="00000000" w:rsidRDefault="00000000" w:rsidRPr="00000000" w14:paraId="000000F0">
      <w:pPr>
        <w:pStyle w:val="Heading3"/>
        <w:rPr/>
      </w:pPr>
      <w:r w:rsidDel="00000000" w:rsidR="00000000" w:rsidRPr="00000000">
        <w:rPr>
          <w:rtl w:val="0"/>
        </w:rPr>
      </w:r>
    </w:p>
    <w:p w:rsidR="00000000" w:rsidDel="00000000" w:rsidP="00000000" w:rsidRDefault="00000000" w:rsidRPr="00000000" w14:paraId="000000F1">
      <w:pPr>
        <w:pStyle w:val="Heading3"/>
        <w:rPr/>
      </w:pPr>
      <w:r w:rsidDel="00000000" w:rsidR="00000000" w:rsidRPr="00000000">
        <w:rPr>
          <w:rtl w:val="0"/>
        </w:rPr>
      </w:r>
    </w:p>
    <w:p w:rsidR="00000000" w:rsidDel="00000000" w:rsidP="00000000" w:rsidRDefault="00000000" w:rsidRPr="00000000" w14:paraId="000000F2">
      <w:pPr>
        <w:pStyle w:val="Heading3"/>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3"/>
        <w:rPr/>
      </w:pPr>
      <w:r w:rsidDel="00000000" w:rsidR="00000000" w:rsidRPr="00000000">
        <w:rPr>
          <w:rtl w:val="0"/>
        </w:rPr>
      </w:r>
    </w:p>
    <w:p w:rsidR="00000000" w:rsidDel="00000000" w:rsidP="00000000" w:rsidRDefault="00000000" w:rsidRPr="00000000" w14:paraId="000000F7">
      <w:pPr>
        <w:pStyle w:val="Heading3"/>
        <w:rPr/>
      </w:pPr>
      <w:r w:rsidDel="00000000" w:rsidR="00000000" w:rsidRPr="00000000">
        <w:rPr>
          <w:rtl w:val="0"/>
        </w:rPr>
        <w:t xml:space="preserve">Description of experiments</w:t>
      </w:r>
    </w:p>
    <w:p w:rsidR="00000000" w:rsidDel="00000000" w:rsidP="00000000" w:rsidRDefault="00000000" w:rsidRPr="00000000" w14:paraId="000000F8">
      <w:pPr>
        <w:rPr/>
      </w:pPr>
      <w:r w:rsidDel="00000000" w:rsidR="00000000" w:rsidRPr="00000000">
        <w:rPr>
          <w:rtl w:val="0"/>
        </w:rPr>
        <w:t xml:space="preserve">1. </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color w:val="cc4125"/>
          <w:sz w:val="28"/>
          <w:szCs w:val="28"/>
        </w:rPr>
      </w:pPr>
      <w:r w:rsidDel="00000000" w:rsidR="00000000" w:rsidRPr="00000000">
        <w:rPr>
          <w:color w:val="cc4125"/>
          <w:sz w:val="28"/>
          <w:szCs w:val="28"/>
        </w:rPr>
        <w:drawing>
          <wp:inline distB="114300" distT="114300" distL="114300" distR="114300">
            <wp:extent cx="6398578" cy="6160180"/>
            <wp:effectExtent b="0" l="0" r="0" t="0"/>
            <wp:docPr id="885871133"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6398578" cy="616018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color w:val="cc4125"/>
          <w:sz w:val="28"/>
          <w:szCs w:val="28"/>
        </w:rPr>
      </w:pPr>
      <w:r w:rsidDel="00000000" w:rsidR="00000000" w:rsidRPr="00000000">
        <w:rPr>
          <w:rtl w:val="0"/>
        </w:rPr>
      </w:r>
    </w:p>
    <w:p w:rsidR="00000000" w:rsidDel="00000000" w:rsidP="00000000" w:rsidRDefault="00000000" w:rsidRPr="00000000" w14:paraId="000000FC">
      <w:pPr>
        <w:rPr>
          <w:color w:val="cc4125"/>
          <w:sz w:val="28"/>
          <w:szCs w:val="28"/>
        </w:rPr>
      </w:pPr>
      <w:r w:rsidDel="00000000" w:rsidR="00000000" w:rsidRPr="00000000">
        <w:rPr>
          <w:rtl w:val="0"/>
        </w:rPr>
        <w:t xml:space="preserve">Here we can see one big cluster C3 containing several same data objects together but below we can see there are two clusters C4 and C5 containing only one data object inside.</w:t>
      </w:r>
      <w:r w:rsidDel="00000000" w:rsidR="00000000" w:rsidRPr="00000000">
        <w:rPr>
          <w:rtl w:val="0"/>
        </w:rPr>
      </w:r>
    </w:p>
    <w:p w:rsidR="00000000" w:rsidDel="00000000" w:rsidP="00000000" w:rsidRDefault="00000000" w:rsidRPr="00000000" w14:paraId="000000FD">
      <w:pPr>
        <w:rPr>
          <w:color w:val="cc4125"/>
          <w:sz w:val="28"/>
          <w:szCs w:val="28"/>
        </w:rPr>
      </w:pPr>
      <w:r w:rsidDel="00000000" w:rsidR="00000000" w:rsidRPr="00000000">
        <w:rPr>
          <w:rtl w:val="0"/>
        </w:rPr>
        <w:t xml:space="preserve">2.</w:t>
      </w:r>
      <w:r w:rsidDel="00000000" w:rsidR="00000000" w:rsidRPr="00000000">
        <w:rPr>
          <w:color w:val="cc4125"/>
          <w:sz w:val="28"/>
          <w:szCs w:val="28"/>
        </w:rPr>
        <w:drawing>
          <wp:inline distB="114300" distT="114300" distL="114300" distR="114300">
            <wp:extent cx="6479230" cy="4572000"/>
            <wp:effectExtent b="0" l="0" r="0" t="0"/>
            <wp:docPr id="885871105"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647923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jc w:val="both"/>
        <w:rPr/>
      </w:pPr>
      <w:r w:rsidDel="00000000" w:rsidR="00000000" w:rsidRPr="00000000">
        <w:rPr>
          <w:rtl w:val="0"/>
        </w:rPr>
        <w:t xml:space="preserve">Here we can see a cluster  C6  with a mix of cars that have different origins (it is not a good separation).</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3.</w:t>
      </w:r>
      <w:r w:rsidDel="00000000" w:rsidR="00000000" w:rsidRPr="00000000">
        <w:rPr/>
        <w:drawing>
          <wp:inline distB="114300" distT="114300" distL="114300" distR="114300">
            <wp:extent cx="6479230" cy="3479800"/>
            <wp:effectExtent b="0" l="0" r="0" t="0"/>
            <wp:docPr id="885871108"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647923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both"/>
        <w:rPr/>
      </w:pPr>
      <w:r w:rsidDel="00000000" w:rsidR="00000000" w:rsidRPr="00000000">
        <w:rPr>
          <w:rtl w:val="0"/>
        </w:rPr>
        <w:t xml:space="preserve">When we moved the line to the left side, we noticed two big clusters: the blue one contained data objects which had the same origin (target attribute), while the red one consisted of data objects which had different origins. </w:t>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pStyle w:val="Heading3"/>
        <w:rPr/>
      </w:pPr>
      <w:r w:rsidDel="00000000" w:rsidR="00000000" w:rsidRPr="00000000">
        <w:rPr>
          <w:rtl w:val="0"/>
        </w:rPr>
        <w:t xml:space="preserve">Conclusions from experiments:</w:t>
      </w:r>
    </w:p>
    <w:p w:rsidR="00000000" w:rsidDel="00000000" w:rsidP="00000000" w:rsidRDefault="00000000" w:rsidRPr="00000000" w14:paraId="00000105">
      <w:pPr>
        <w:jc w:val="both"/>
        <w:rPr/>
      </w:pPr>
      <w:r w:rsidDel="00000000" w:rsidR="00000000" w:rsidRPr="00000000">
        <w:rPr>
          <w:rtl w:val="0"/>
        </w:rPr>
        <w:t xml:space="preserve">This superficial experiment showed that some data objects remained isolated and others formed distinct clusters. Overall, the experiment highlights how crucial it is to choose a suitable cut-off threshold when using hierarchical clustering. The exploration of various cluster structures and the identification of patterns that underlie in the data can be organized by modifying the cut-off line.</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2"/>
        <w:jc w:val="center"/>
        <w:rPr/>
      </w:pPr>
      <w:r w:rsidDel="00000000" w:rsidR="00000000" w:rsidRPr="00000000">
        <w:rPr>
          <w:rtl w:val="0"/>
        </w:rPr>
        <w:t xml:space="preserve">K-means algorithm</w:t>
      </w:r>
    </w:p>
    <w:p w:rsidR="00000000" w:rsidDel="00000000" w:rsidP="00000000" w:rsidRDefault="00000000" w:rsidRPr="00000000" w14:paraId="00000108">
      <w:pPr>
        <w:pStyle w:val="Heading3"/>
        <w:rPr/>
      </w:pPr>
      <w:r w:rsidDel="00000000" w:rsidR="00000000" w:rsidRPr="00000000">
        <w:rPr>
          <w:rtl w:val="0"/>
        </w:rPr>
        <w:t xml:space="preserve">Hyperparameters available in the Orange tool:</w:t>
      </w:r>
    </w:p>
    <w:p w:rsidR="00000000" w:rsidDel="00000000" w:rsidP="00000000" w:rsidRDefault="00000000" w:rsidRPr="00000000" w14:paraId="00000109">
      <w:pPr>
        <w:rPr>
          <w:color w:val="cc4125"/>
          <w:sz w:val="28"/>
          <w:szCs w:val="28"/>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i w:val="1"/>
          <w:sz w:val="28"/>
          <w:szCs w:val="28"/>
          <w:u w:val="single"/>
        </w:rPr>
      </w:pPr>
      <w:r w:rsidDel="00000000" w:rsidR="00000000" w:rsidRPr="00000000">
        <w:rPr>
          <w:rtl w:val="0"/>
        </w:rPr>
      </w:r>
    </w:p>
    <w:tbl>
      <w:tblPr>
        <w:tblStyle w:val="Table4"/>
        <w:tblW w:w="90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45"/>
        <w:gridCol w:w="5385"/>
        <w:tblGridChange w:id="0">
          <w:tblGrid>
            <w:gridCol w:w="3645"/>
            <w:gridCol w:w="5385"/>
          </w:tblGrid>
        </w:tblGridChange>
      </w:tblGrid>
      <w:tr>
        <w:trPr>
          <w:cantSplit w:val="0"/>
          <w:tblHeader w:val="0"/>
        </w:trPr>
        <w:tc>
          <w:tcPr>
            <w:shd w:fill="d9d9d9" w:val="clear"/>
          </w:tcPr>
          <w:p w:rsidR="00000000" w:rsidDel="00000000" w:rsidP="00000000" w:rsidRDefault="00000000" w:rsidRPr="00000000" w14:paraId="0000010C">
            <w:pPr>
              <w:jc w:val="center"/>
              <w:rPr>
                <w:b w:val="1"/>
              </w:rPr>
            </w:pPr>
            <w:r w:rsidDel="00000000" w:rsidR="00000000" w:rsidRPr="00000000">
              <w:rPr>
                <w:b w:val="1"/>
                <w:rtl w:val="0"/>
              </w:rPr>
              <w:t xml:space="preserve">Hyperparameter</w:t>
            </w:r>
          </w:p>
        </w:tc>
        <w:tc>
          <w:tcPr>
            <w:shd w:fill="d9d9d9" w:val="clear"/>
          </w:tcPr>
          <w:p w:rsidR="00000000" w:rsidDel="00000000" w:rsidP="00000000" w:rsidRDefault="00000000" w:rsidRPr="00000000" w14:paraId="0000010D">
            <w:pPr>
              <w:jc w:val="center"/>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0E">
            <w:pPr>
              <w:rPr/>
            </w:pPr>
            <w:r w:rsidDel="00000000" w:rsidR="00000000" w:rsidRPr="00000000">
              <w:rPr>
                <w:rtl w:val="0"/>
              </w:rPr>
              <w:t xml:space="preserve">Number of Clusters</w:t>
            </w:r>
          </w:p>
        </w:tc>
        <w:tc>
          <w:tcPr/>
          <w:p w:rsidR="00000000" w:rsidDel="00000000" w:rsidP="00000000" w:rsidRDefault="00000000" w:rsidRPr="00000000" w14:paraId="0000010F">
            <w:pPr>
              <w:jc w:val="both"/>
              <w:rPr/>
            </w:pPr>
            <w:r w:rsidDel="00000000" w:rsidR="00000000" w:rsidRPr="00000000">
              <w:rPr>
                <w:rtl w:val="0"/>
              </w:rPr>
              <w:t xml:space="preserve">It defines the number of distinct clusters that the algorithm will form. There are two options Fixed(clusters data to a specified number of clusters) and From X to Y (widget shoes clustering scores for the selected cluster range using the silhouette score) </w:t>
            </w:r>
          </w:p>
          <w:p w:rsidR="00000000" w:rsidDel="00000000" w:rsidP="00000000" w:rsidRDefault="00000000" w:rsidRPr="00000000" w14:paraId="00000110">
            <w:pPr>
              <w:rPr/>
            </w:pPr>
            <w:r w:rsidDel="00000000" w:rsidR="00000000" w:rsidRPr="00000000">
              <w:rPr>
                <w:rtl w:val="0"/>
              </w:rPr>
              <w:t xml:space="preserve">Ref:</w:t>
            </w:r>
            <w:hyperlink r:id="rId31">
              <w:r w:rsidDel="00000000" w:rsidR="00000000" w:rsidRPr="00000000">
                <w:rPr>
                  <w:rFonts w:ascii="Roboto" w:cs="Roboto" w:eastAsia="Roboto" w:hAnsi="Roboto"/>
                  <w:color w:val="1155cc"/>
                  <w:highlight w:val="white"/>
                  <w:u w:val="single"/>
                  <w:rtl w:val="0"/>
                </w:rPr>
                <w:t xml:space="preserve">orange</w:t>
              </w:r>
            </w:hyperlink>
            <w:r w:rsidDel="00000000" w:rsidR="00000000" w:rsidRPr="00000000">
              <w:rPr>
                <w:rtl w:val="0"/>
              </w:rPr>
            </w:r>
          </w:p>
        </w:tc>
      </w:tr>
      <w:tr>
        <w:trPr>
          <w:cantSplit w:val="0"/>
          <w:tblHeader w:val="0"/>
        </w:trPr>
        <w:tc>
          <w:tcPr/>
          <w:p w:rsidR="00000000" w:rsidDel="00000000" w:rsidP="00000000" w:rsidRDefault="00000000" w:rsidRPr="00000000" w14:paraId="00000111">
            <w:pPr>
              <w:rPr/>
            </w:pPr>
            <w:r w:rsidDel="00000000" w:rsidR="00000000" w:rsidRPr="00000000">
              <w:rPr>
                <w:rtl w:val="0"/>
              </w:rPr>
              <w:t xml:space="preserve">Preprocessing </w:t>
            </w:r>
          </w:p>
        </w:tc>
        <w:tc>
          <w:tcPr/>
          <w:p w:rsidR="00000000" w:rsidDel="00000000" w:rsidP="00000000" w:rsidRDefault="00000000" w:rsidRPr="00000000" w14:paraId="00000112">
            <w:pPr>
              <w:jc w:val="both"/>
              <w:rPr/>
            </w:pPr>
            <w:r w:rsidDel="00000000" w:rsidR="00000000" w:rsidRPr="00000000">
              <w:rPr>
                <w:rtl w:val="0"/>
              </w:rPr>
              <w:t xml:space="preserve">If the option is selected, columns are normalized.</w:t>
            </w:r>
          </w:p>
          <w:p w:rsidR="00000000" w:rsidDel="00000000" w:rsidP="00000000" w:rsidRDefault="00000000" w:rsidRPr="00000000" w14:paraId="00000113">
            <w:pPr>
              <w:rPr/>
            </w:pPr>
            <w:r w:rsidDel="00000000" w:rsidR="00000000" w:rsidRPr="00000000">
              <w:rPr>
                <w:rtl w:val="0"/>
              </w:rPr>
              <w:t xml:space="preserve">Ref:</w:t>
            </w:r>
            <w:hyperlink r:id="rId32">
              <w:r w:rsidDel="00000000" w:rsidR="00000000" w:rsidRPr="00000000">
                <w:rPr>
                  <w:rFonts w:ascii="Roboto" w:cs="Roboto" w:eastAsia="Roboto" w:hAnsi="Roboto"/>
                  <w:color w:val="1155cc"/>
                  <w:highlight w:val="white"/>
                  <w:u w:val="single"/>
                  <w:rtl w:val="0"/>
                </w:rPr>
                <w:t xml:space="preserve">orange</w:t>
              </w:r>
            </w:hyperlink>
            <w:r w:rsidDel="00000000" w:rsidR="00000000" w:rsidRPr="00000000">
              <w:rPr>
                <w:rtl w:val="0"/>
              </w:rPr>
              <w:t xml:space="preserve"> </w:t>
            </w:r>
            <w:r w:rsidDel="00000000" w:rsidR="00000000" w:rsidRPr="00000000">
              <w:rPr>
                <w:rtl w:val="0"/>
              </w:rPr>
            </w:r>
          </w:p>
        </w:tc>
      </w:tr>
      <w:tr>
        <w:trPr>
          <w:cantSplit w:val="0"/>
          <w:trHeight w:val="1520.859375" w:hRule="atLeast"/>
          <w:tblHeader w:val="0"/>
        </w:trPr>
        <w:tc>
          <w:tcPr/>
          <w:p w:rsidR="00000000" w:rsidDel="00000000" w:rsidP="00000000" w:rsidRDefault="00000000" w:rsidRPr="00000000" w14:paraId="00000114">
            <w:pPr>
              <w:rPr/>
            </w:pPr>
            <w:r w:rsidDel="00000000" w:rsidR="00000000" w:rsidRPr="00000000">
              <w:rPr>
                <w:rtl w:val="0"/>
              </w:rPr>
              <w:t xml:space="preserve">Initialization</w:t>
            </w:r>
          </w:p>
        </w:tc>
        <w:tc>
          <w:tcPr/>
          <w:p w:rsidR="00000000" w:rsidDel="00000000" w:rsidP="00000000" w:rsidRDefault="00000000" w:rsidRPr="00000000" w14:paraId="00000115">
            <w:pPr>
              <w:jc w:val="both"/>
              <w:rPr/>
            </w:pPr>
            <w:r w:rsidDel="00000000" w:rsidR="00000000" w:rsidRPr="00000000">
              <w:rPr>
                <w:rtl w:val="0"/>
              </w:rPr>
              <w:t xml:space="preserve">Choose an initialization method that favors convergence towards the optimal centroids of the clusters by strategically positioning the initial centroids before launching the iterative algorithm.  </w:t>
            </w:r>
          </w:p>
          <w:p w:rsidR="00000000" w:rsidDel="00000000" w:rsidP="00000000" w:rsidRDefault="00000000" w:rsidRPr="00000000" w14:paraId="00000116">
            <w:pPr>
              <w:rPr>
                <w:color w:val="ff0000"/>
              </w:rPr>
            </w:pPr>
            <w:r w:rsidDel="00000000" w:rsidR="00000000" w:rsidRPr="00000000">
              <w:rPr>
                <w:rtl w:val="0"/>
              </w:rPr>
            </w:r>
          </w:p>
        </w:tc>
      </w:tr>
      <w:tr>
        <w:trPr>
          <w:cantSplit w:val="0"/>
          <w:trHeight w:val="1520.859375" w:hRule="atLeast"/>
          <w:tblHeader w:val="0"/>
        </w:trPr>
        <w:tc>
          <w:tcPr/>
          <w:p w:rsidR="00000000" w:rsidDel="00000000" w:rsidP="00000000" w:rsidRDefault="00000000" w:rsidRPr="00000000" w14:paraId="00000117">
            <w:pPr>
              <w:rPr/>
            </w:pPr>
            <w:r w:rsidDel="00000000" w:rsidR="00000000" w:rsidRPr="00000000">
              <w:rPr>
                <w:rtl w:val="0"/>
              </w:rPr>
              <w:t xml:space="preserve">Re-runs/ Maximum iterations</w:t>
            </w:r>
          </w:p>
        </w:tc>
        <w:tc>
          <w:tcPr/>
          <w:p w:rsidR="00000000" w:rsidDel="00000000" w:rsidP="00000000" w:rsidRDefault="00000000" w:rsidRPr="00000000" w14:paraId="00000118">
            <w:pPr>
              <w:rPr/>
            </w:pPr>
            <w:r w:rsidDel="00000000" w:rsidR="00000000" w:rsidRPr="00000000">
              <w:rPr>
                <w:rtl w:val="0"/>
              </w:rPr>
              <w:t xml:space="preserve">Re-runs: how many times the algorithm is run from random initial positions.</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Maximum iterations: the maximum number of iterations within each algorithm run.</w:t>
            </w:r>
          </w:p>
          <w:p w:rsidR="00000000" w:rsidDel="00000000" w:rsidP="00000000" w:rsidRDefault="00000000" w:rsidRPr="00000000" w14:paraId="0000011B">
            <w:pPr>
              <w:rPr/>
            </w:pPr>
            <w:r w:rsidDel="00000000" w:rsidR="00000000" w:rsidRPr="00000000">
              <w:rPr>
                <w:rtl w:val="0"/>
              </w:rPr>
              <w:t xml:space="preserve">Ref: </w:t>
            </w:r>
            <w:hyperlink r:id="rId33">
              <w:r w:rsidDel="00000000" w:rsidR="00000000" w:rsidRPr="00000000">
                <w:rPr>
                  <w:rFonts w:ascii="Roboto" w:cs="Roboto" w:eastAsia="Roboto" w:hAnsi="Roboto"/>
                  <w:color w:val="1155cc"/>
                  <w:highlight w:val="white"/>
                  <w:u w:val="single"/>
                  <w:rtl w:val="0"/>
                </w:rPr>
                <w:t xml:space="preserve">orange</w:t>
              </w:r>
            </w:hyperlink>
            <w:r w:rsidDel="00000000" w:rsidR="00000000" w:rsidRPr="00000000">
              <w:rPr>
                <w:rtl w:val="0"/>
              </w:rPr>
            </w:r>
          </w:p>
        </w:tc>
      </w:tr>
    </w:tbl>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pStyle w:val="Heading2"/>
        <w:jc w:val="center"/>
        <w:rPr/>
      </w:pPr>
      <w:bookmarkStart w:colFirst="0" w:colLast="0" w:name="_heading=h.hw0d8dj1j61b" w:id="0"/>
      <w:bookmarkEnd w:id="0"/>
      <w:r w:rsidDel="00000000" w:rsidR="00000000" w:rsidRPr="00000000">
        <w:rPr>
          <w:rFonts w:ascii="Aptos" w:cs="Aptos" w:eastAsia="Aptos" w:hAnsi="Aptos"/>
          <w:b w:val="0"/>
          <w:sz w:val="24"/>
          <w:szCs w:val="24"/>
          <w:shd w:fill="auto" w:val="clear"/>
        </w:rPr>
        <w:drawing>
          <wp:inline distB="114300" distT="114300" distL="114300" distR="114300">
            <wp:extent cx="5210175" cy="3476625"/>
            <wp:effectExtent b="0" l="0" r="0" t="0"/>
            <wp:docPr id="885871115"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210175"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Style w:val="Heading3"/>
        <w:rPr/>
      </w:pPr>
      <w:r w:rsidDel="00000000" w:rsidR="00000000" w:rsidRPr="00000000">
        <w:rPr>
          <w:rtl w:val="0"/>
        </w:rPr>
      </w:r>
    </w:p>
    <w:p w:rsidR="00000000" w:rsidDel="00000000" w:rsidP="00000000" w:rsidRDefault="00000000" w:rsidRPr="00000000" w14:paraId="0000011F">
      <w:pPr>
        <w:pStyle w:val="Heading3"/>
        <w:rPr/>
      </w:pPr>
      <w:r w:rsidDel="00000000" w:rsidR="00000000" w:rsidRPr="00000000">
        <w:rPr>
          <w:rtl w:val="0"/>
        </w:rPr>
        <w:t xml:space="preserve">Description of experiments</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jc w:val="center"/>
        <w:rPr/>
      </w:pPr>
      <w:r w:rsidDel="00000000" w:rsidR="00000000" w:rsidRPr="00000000">
        <w:rPr/>
        <w:drawing>
          <wp:inline distB="114300" distT="114300" distL="114300" distR="114300">
            <wp:extent cx="2362200" cy="2185142"/>
            <wp:effectExtent b="0" l="0" r="0" t="0"/>
            <wp:docPr id="885871096" name="image1.png"/>
            <a:graphic>
              <a:graphicData uri="http://schemas.openxmlformats.org/drawingml/2006/picture">
                <pic:pic>
                  <pic:nvPicPr>
                    <pic:cNvPr id="0" name="image1.png"/>
                    <pic:cNvPicPr preferRelativeResize="0"/>
                  </pic:nvPicPr>
                  <pic:blipFill>
                    <a:blip r:embed="rId35"/>
                    <a:srcRect b="19221" l="0" r="0" t="0"/>
                    <a:stretch>
                      <a:fillRect/>
                    </a:stretch>
                  </pic:blipFill>
                  <pic:spPr>
                    <a:xfrm>
                      <a:off x="0" y="0"/>
                      <a:ext cx="2362200" cy="2185142"/>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jc w:val="center"/>
        <w:rPr/>
      </w:pP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t xml:space="preserve">After adjusting the K means, we obtained the highest Silhouette score of 0.481 which indicates the better-defined clusters. Upon exploring the orange tool, we found out that the MPG and acceleration have the closest silhouette scores.</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drawing>
          <wp:inline distB="114300" distT="114300" distL="114300" distR="114300">
            <wp:extent cx="6479230" cy="4165600"/>
            <wp:effectExtent b="0" l="0" r="0" t="0"/>
            <wp:docPr id="885871110"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647923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In this scatter plot, we have observed clusters forming based on the values of the acceleration and the MPG.</w:t>
      </w:r>
    </w:p>
    <w:p w:rsidR="00000000" w:rsidDel="00000000" w:rsidP="00000000" w:rsidRDefault="00000000" w:rsidRPr="00000000" w14:paraId="00000128">
      <w:pPr>
        <w:pStyle w:val="Heading3"/>
        <w:rPr/>
      </w:pPr>
      <w:r w:rsidDel="00000000" w:rsidR="00000000" w:rsidRPr="00000000">
        <w:rPr>
          <w:rtl w:val="0"/>
        </w:rPr>
        <w:t xml:space="preserve">Conclusions from experiments:</w:t>
      </w:r>
    </w:p>
    <w:p w:rsidR="00000000" w:rsidDel="00000000" w:rsidP="00000000" w:rsidRDefault="00000000" w:rsidRPr="00000000" w14:paraId="00000129">
      <w:pPr>
        <w:jc w:val="both"/>
        <w:rPr/>
      </w:pPr>
      <w:r w:rsidDel="00000000" w:rsidR="00000000" w:rsidRPr="00000000">
        <w:rPr>
          <w:rtl w:val="0"/>
        </w:rPr>
        <w:t xml:space="preserve">Upon analyzing the scatter plot and taking into account the acceleration and MPG  attributes in particular, We can conclude that there might be some degree of separability among the data points. However, one point to remember is that the degree of separability can vary across the different parts of the plot.</w:t>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jc w:val="both"/>
        <w:rPr/>
      </w:pPr>
      <w:r w:rsidDel="00000000" w:rsidR="00000000" w:rsidRPr="00000000">
        <w:rPr>
          <w:rtl w:val="0"/>
        </w:rPr>
        <w:t xml:space="preserve">In conclusion, while the preliminary exploration using the K-means clustering and silhouette analysis indicates revealing underlying patterns within the automobile dataset, further validation is necessary to make definitive conclusions.</w:t>
      </w:r>
    </w:p>
    <w:p w:rsidR="00000000" w:rsidDel="00000000" w:rsidP="00000000" w:rsidRDefault="00000000" w:rsidRPr="00000000" w14:paraId="0000012C">
      <w:pPr>
        <w:jc w:val="both"/>
        <w:rPr/>
      </w:pPr>
      <w:r w:rsidDel="00000000" w:rsidR="00000000" w:rsidRPr="00000000">
        <w:rPr>
          <w:rtl w:val="0"/>
        </w:rPr>
      </w:r>
    </w:p>
    <w:p w:rsidR="00000000" w:rsidDel="00000000" w:rsidP="00000000" w:rsidRDefault="00000000" w:rsidRPr="00000000" w14:paraId="0000012D">
      <w:pPr>
        <w:pStyle w:val="Heading2"/>
        <w:jc w:val="center"/>
        <w:rPr/>
      </w:pPr>
      <w:r w:rsidDel="00000000" w:rsidR="00000000" w:rsidRPr="00000000">
        <w:rPr>
          <w:rtl w:val="0"/>
        </w:rPr>
        <w:t xml:space="preserve">Final conclusions</w:t>
      </w:r>
    </w:p>
    <w:p w:rsidR="00000000" w:rsidDel="00000000" w:rsidP="00000000" w:rsidRDefault="00000000" w:rsidRPr="00000000" w14:paraId="0000012E">
      <w:pPr>
        <w:jc w:val="both"/>
        <w:rPr/>
      </w:pPr>
      <w:r w:rsidDel="00000000" w:rsidR="00000000" w:rsidRPr="00000000">
        <w:rPr>
          <w:rtl w:val="0"/>
        </w:rPr>
        <w:t xml:space="preserve">Based on the analysis of the experiments of hierarchical clustering and the K-means algorithm, the classes within the dataset may require further refinement for clear delineation. However, we were able to make the formation</w:t>
      </w:r>
      <w:r w:rsidDel="00000000" w:rsidR="00000000" w:rsidRPr="00000000">
        <w:rPr>
          <w:rFonts w:ascii="Roboto" w:cs="Roboto" w:eastAsia="Roboto" w:hAnsi="Roboto"/>
          <w:color w:val="0d0d0d"/>
          <w:highlight w:val="white"/>
          <w:rtl w:val="0"/>
        </w:rPr>
        <w:t xml:space="preserve"> of distinct clusters through experimentation with different algorithms.</w:t>
      </w:r>
      <w:r w:rsidDel="00000000" w:rsidR="00000000" w:rsidRPr="00000000">
        <w:rPr>
          <w:rtl w:val="0"/>
        </w:rPr>
        <w:t xml:space="preserve">  Additionally, after working with the orange tool and conducting all the experiments, we can conclude that our chosen dataset is suitable for the practical parts and meets all the conditions required.</w:t>
      </w:r>
    </w:p>
    <w:p w:rsidR="00000000" w:rsidDel="00000000" w:rsidP="00000000" w:rsidRDefault="00000000" w:rsidRPr="00000000" w14:paraId="0000012F">
      <w:pPr>
        <w:spacing w:after="160" w:line="278.00000000000006" w:lineRule="auto"/>
        <w:rPr>
          <w:rFonts w:ascii="Play" w:cs="Play" w:eastAsia="Play" w:hAnsi="Play"/>
          <w:b w:val="1"/>
          <w:sz w:val="40"/>
          <w:szCs w:val="40"/>
          <w:shd w:fill="fefefe" w:val="clear"/>
        </w:rPr>
      </w:pPr>
      <w:r w:rsidDel="00000000" w:rsidR="00000000" w:rsidRPr="00000000">
        <w:br w:type="page"/>
      </w:r>
      <w:r w:rsidDel="00000000" w:rsidR="00000000" w:rsidRPr="00000000">
        <w:rPr>
          <w:rtl w:val="0"/>
        </w:rPr>
      </w:r>
    </w:p>
    <w:p w:rsidR="00000000" w:rsidDel="00000000" w:rsidP="00000000" w:rsidRDefault="00000000" w:rsidRPr="00000000" w14:paraId="00000130">
      <w:pPr>
        <w:pStyle w:val="Heading1"/>
        <w:rPr/>
      </w:pPr>
      <w:r w:rsidDel="00000000" w:rsidR="00000000" w:rsidRPr="00000000">
        <w:rPr>
          <w:rtl w:val="0"/>
        </w:rPr>
        <w:t xml:space="preserve">Part III</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spacing w:line="276" w:lineRule="auto"/>
        <w:jc w:val="both"/>
        <w:rPr/>
      </w:pPr>
      <w:r w:rsidDel="00000000" w:rsidR="00000000" w:rsidRPr="00000000">
        <w:rPr>
          <w:rtl w:val="0"/>
        </w:rPr>
        <w:t xml:space="preserve">Supervised machine learning algorithms, such as k-Nearest Neighbors (k-NN) and Naive Bayes, are valuable tools for analyzing the automobile dataset provided. In this context, the dataset includes features like miles per gallon (MPG), number of cylinders, displacement, horsepower, weight, acceleration, and model year. The target variable being the origin of the automobile, k-NN, known for its simplicity and effectiveness, could be applied to predict the origin of automobiles based on these features. By calculating the distances between data points in the feature space, k-NN identifies the k nearest neighbors and predicts the origin based on a majority vote among these neighbors. On the other hand, Naive Bayes, with its probabilistic framework, could also be utilized for classification.</w:t>
      </w:r>
    </w:p>
    <w:p w:rsidR="00000000" w:rsidDel="00000000" w:rsidP="00000000" w:rsidRDefault="00000000" w:rsidRPr="00000000" w14:paraId="00000134">
      <w:pPr>
        <w:spacing w:line="276" w:lineRule="auto"/>
        <w:jc w:val="both"/>
        <w:rPr/>
      </w:pPr>
      <w:r w:rsidDel="00000000" w:rsidR="00000000" w:rsidRPr="00000000">
        <w:rPr>
          <w:rtl w:val="0"/>
        </w:rPr>
      </w:r>
    </w:p>
    <w:p w:rsidR="00000000" w:rsidDel="00000000" w:rsidP="00000000" w:rsidRDefault="00000000" w:rsidRPr="00000000" w14:paraId="00000135">
      <w:pPr>
        <w:jc w:val="center"/>
        <w:rPr/>
      </w:pPr>
      <w:r w:rsidDel="00000000" w:rsidR="00000000" w:rsidRPr="00000000">
        <w:rPr>
          <w:shd w:fill="fefefe" w:val="clear"/>
        </w:rPr>
        <w:drawing>
          <wp:inline distB="114300" distT="114300" distL="114300" distR="114300">
            <wp:extent cx="4610100" cy="3479508"/>
            <wp:effectExtent b="0" l="0" r="0" t="0"/>
            <wp:docPr id="885871123" name="image29.png"/>
            <a:graphic>
              <a:graphicData uri="http://schemas.openxmlformats.org/drawingml/2006/picture">
                <pic:pic>
                  <pic:nvPicPr>
                    <pic:cNvPr id="0" name="image29.png"/>
                    <pic:cNvPicPr preferRelativeResize="0"/>
                  </pic:nvPicPr>
                  <pic:blipFill>
                    <a:blip r:embed="rId37"/>
                    <a:srcRect b="6091" l="0" r="0" t="0"/>
                    <a:stretch>
                      <a:fillRect/>
                    </a:stretch>
                  </pic:blipFill>
                  <pic:spPr>
                    <a:xfrm>
                      <a:off x="0" y="0"/>
                      <a:ext cx="4610100" cy="3479508"/>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Style w:val="Heading2"/>
        <w:jc w:val="center"/>
        <w:rPr/>
      </w:pPr>
      <w:r w:rsidDel="00000000" w:rsidR="00000000" w:rsidRPr="00000000">
        <w:rPr>
          <w:rtl w:val="0"/>
        </w:rPr>
        <w:t xml:space="preserve">Description of the selected algorithms</w:t>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hd w:fill="fefefe" w:val="clear"/>
        </w:rPr>
      </w:pPr>
      <w:r w:rsidDel="00000000" w:rsidR="00000000" w:rsidRPr="00000000">
        <w:rPr>
          <w:shd w:fill="fefefe" w:val="clear"/>
          <w:rtl w:val="0"/>
        </w:rPr>
        <w:t xml:space="preserve">Both k-NN and Naive Bayes present unique strengths depending on the task at hand. k-NN is valued for its simplicity, particularly beneficial for newcomers or situations where interpretability is paramount. Its non-parametric approach enables it to manage intricate data relationships adeptly, effectively capturing local patterns. Additionally, the lack of a conventional training phase in k-NN allows it to adapt to evolving data distributions over time.</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hd w:fill="fefefe" w:val="clear"/>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hd w:fill="fefefe" w:val="clear"/>
        </w:rPr>
      </w:pPr>
      <w:r w:rsidDel="00000000" w:rsidR="00000000" w:rsidRPr="00000000">
        <w:rPr>
          <w:shd w:fill="fefefe" w:val="clear"/>
          <w:rtl w:val="0"/>
        </w:rPr>
        <w:t xml:space="preserve">In contrast, Naive Bayes offers simplicity and computational efficiency, making it particularly suitable for extensive datasets. Its probabilistic framework supports clear interpretation of outcomes and estimation of uncertainty. Furthermore, the assumption of feature independence in Naive Bayes proves advantageous for datasets with abundant irrelevant or redundant features. Particularly noteworthy is its proficiency in text classification tasks, such as spam detection and sentiment analysis.</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pStyle w:val="Heading3"/>
        <w:rPr>
          <w:i w:val="0"/>
          <w:sz w:val="24"/>
          <w:szCs w:val="24"/>
          <w:u w:val="none"/>
        </w:rPr>
      </w:pPr>
      <w:bookmarkStart w:colFirst="0" w:colLast="0" w:name="_heading=h.h8on2nn6jb3e" w:id="1"/>
      <w:bookmarkEnd w:id="1"/>
      <w:r w:rsidDel="00000000" w:rsidR="00000000" w:rsidRPr="00000000">
        <w:rPr>
          <w:rtl w:val="0"/>
        </w:rPr>
        <w:t xml:space="preserve">Title of the first algorithm:</w:t>
      </w:r>
      <w:r w:rsidDel="00000000" w:rsidR="00000000" w:rsidRPr="00000000">
        <w:rPr>
          <w:i w:val="0"/>
          <w:sz w:val="24"/>
          <w:szCs w:val="24"/>
          <w:u w:val="none"/>
          <w:rtl w:val="0"/>
        </w:rPr>
        <w:t xml:space="preserve"> The k-Nearest Neighbors algorithm (k-NN)</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pStyle w:val="Heading3"/>
        <w:rPr/>
      </w:pPr>
      <w:bookmarkStart w:colFirst="0" w:colLast="0" w:name="_heading=h.gcu6ut371128" w:id="2"/>
      <w:bookmarkEnd w:id="2"/>
      <w:r w:rsidDel="00000000" w:rsidR="00000000" w:rsidRPr="00000000">
        <w:rPr>
          <w:rtl w:val="0"/>
        </w:rPr>
        <w:t xml:space="preserve">Description of the first algorithm:</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jc w:val="both"/>
        <w:rPr>
          <w:shd w:fill="fefefe" w:val="clear"/>
        </w:rPr>
      </w:pPr>
      <w:r w:rsidDel="00000000" w:rsidR="00000000" w:rsidRPr="00000000">
        <w:rPr>
          <w:shd w:fill="fefefe" w:val="clear"/>
          <w:rtl w:val="0"/>
        </w:rPr>
        <w:t xml:space="preserve">The k-Nearest Neighbors (k-NN) algorithm is a simple and intuitive method used for both classification and regression tasks in machine learning. It's a type of instance-based learning algorithm, meaning it doesn't explicitly learn a model from the training data. Instead, it memorized the entire training dataset and used it during the prediction phase. For regression tasks, instead of assigning class labels, the k-NN algorithm predicts the target value for the new data point by averaging (or taking another aggregation) the target values of its k-nearest neighbors.</w:t>
      </w:r>
    </w:p>
    <w:p w:rsidR="00000000" w:rsidDel="00000000" w:rsidP="00000000" w:rsidRDefault="00000000" w:rsidRPr="00000000" w14:paraId="00000140">
      <w:pPr>
        <w:jc w:val="both"/>
        <w:rPr>
          <w:shd w:fill="fefefe" w:val="clear"/>
        </w:rPr>
      </w:pPr>
      <w:r w:rsidDel="00000000" w:rsidR="00000000" w:rsidRPr="00000000">
        <w:rPr>
          <w:rtl w:val="0"/>
        </w:rPr>
      </w:r>
    </w:p>
    <w:p w:rsidR="00000000" w:rsidDel="00000000" w:rsidP="00000000" w:rsidRDefault="00000000" w:rsidRPr="00000000" w14:paraId="00000141">
      <w:pPr>
        <w:pStyle w:val="Heading3"/>
        <w:rPr>
          <w:i w:val="0"/>
          <w:sz w:val="24"/>
          <w:szCs w:val="24"/>
          <w:u w:val="none"/>
        </w:rPr>
      </w:pPr>
      <w:r w:rsidDel="00000000" w:rsidR="00000000" w:rsidRPr="00000000">
        <w:rPr>
          <w:rtl w:val="0"/>
        </w:rPr>
        <w:t xml:space="preserve">Title of the second algorithm:</w:t>
      </w:r>
      <w:r w:rsidDel="00000000" w:rsidR="00000000" w:rsidRPr="00000000">
        <w:rPr>
          <w:i w:val="0"/>
          <w:sz w:val="24"/>
          <w:szCs w:val="24"/>
          <w:u w:val="none"/>
          <w:rtl w:val="0"/>
        </w:rPr>
        <w:t xml:space="preserve"> Naive Bayes algorithm</w:t>
      </w:r>
    </w:p>
    <w:p w:rsidR="00000000" w:rsidDel="00000000" w:rsidP="00000000" w:rsidRDefault="00000000" w:rsidRPr="00000000" w14:paraId="00000142">
      <w:pPr>
        <w:rPr>
          <w:shd w:fill="fefefe" w:val="clear"/>
        </w:rPr>
      </w:pPr>
      <w:r w:rsidDel="00000000" w:rsidR="00000000" w:rsidRPr="00000000">
        <w:rPr>
          <w:rtl w:val="0"/>
        </w:rPr>
      </w:r>
    </w:p>
    <w:p w:rsidR="00000000" w:rsidDel="00000000" w:rsidP="00000000" w:rsidRDefault="00000000" w:rsidRPr="00000000" w14:paraId="00000143">
      <w:pPr>
        <w:pStyle w:val="Heading3"/>
        <w:rPr/>
      </w:pPr>
      <w:r w:rsidDel="00000000" w:rsidR="00000000" w:rsidRPr="00000000">
        <w:rPr>
          <w:rtl w:val="0"/>
        </w:rPr>
        <w:t xml:space="preserve">Description of the second algorithm:</w:t>
      </w:r>
    </w:p>
    <w:p w:rsidR="00000000" w:rsidDel="00000000" w:rsidP="00000000" w:rsidRDefault="00000000" w:rsidRPr="00000000" w14:paraId="00000144">
      <w:pPr>
        <w:jc w:val="both"/>
        <w:rPr>
          <w:shd w:fill="fefefe" w:val="clear"/>
        </w:rPr>
      </w:pPr>
      <w:r w:rsidDel="00000000" w:rsidR="00000000" w:rsidRPr="00000000">
        <w:rPr>
          <w:shd w:fill="fefefe" w:val="clear"/>
          <w:rtl w:val="0"/>
        </w:rPr>
        <w:t xml:space="preserve">The Naive Bayes algorithm is a simple and probabilistic classification algorithm based on Bayes' theorem with the “naive” assumption of feature independence. Despite its simplicity, Naive Bayes can be surprisingly effective in many real-world classification tasks. In the context of an automobile dataset, this means that Naive Bayes assumes that the features (such as MPG, cylinders, displacement, horsepower, weight, acceleration, and model year) are independent of each other given the class label (in this case, the origin of the automobile).</w:t>
      </w:r>
    </w:p>
    <w:p w:rsidR="00000000" w:rsidDel="00000000" w:rsidP="00000000" w:rsidRDefault="00000000" w:rsidRPr="00000000" w14:paraId="00000145">
      <w:pPr>
        <w:rPr>
          <w:shd w:fill="fefefe" w:val="clear"/>
        </w:rPr>
      </w:pPr>
      <w:r w:rsidDel="00000000" w:rsidR="00000000" w:rsidRPr="00000000">
        <w:rPr>
          <w:rtl w:val="0"/>
        </w:rPr>
      </w:r>
    </w:p>
    <w:p w:rsidR="00000000" w:rsidDel="00000000" w:rsidP="00000000" w:rsidRDefault="00000000" w:rsidRPr="00000000" w14:paraId="00000146">
      <w:pPr>
        <w:rPr>
          <w:shd w:fill="fefefe" w:val="clear"/>
        </w:rPr>
      </w:pPr>
      <w:r w:rsidDel="00000000" w:rsidR="00000000" w:rsidRPr="00000000">
        <w:rPr>
          <w:rtl w:val="0"/>
        </w:rPr>
      </w:r>
    </w:p>
    <w:p w:rsidR="00000000" w:rsidDel="00000000" w:rsidP="00000000" w:rsidRDefault="00000000" w:rsidRPr="00000000" w14:paraId="00000147">
      <w:pPr>
        <w:pStyle w:val="Heading2"/>
        <w:jc w:val="center"/>
        <w:rPr/>
      </w:pPr>
      <w:r w:rsidDel="00000000" w:rsidR="00000000" w:rsidRPr="00000000">
        <w:rPr>
          <w:rtl w:val="0"/>
        </w:rPr>
        <w:t xml:space="preserve">Description of hyperparameters</w:t>
      </w:r>
      <w:r w:rsidDel="00000000" w:rsidR="00000000" w:rsidRPr="00000000">
        <w:rPr>
          <w:rtl w:val="0"/>
        </w:rPr>
      </w:r>
    </w:p>
    <w:tbl>
      <w:tblPr>
        <w:tblStyle w:val="Table5"/>
        <w:tblpPr w:leftFromText="180" w:rightFromText="180" w:topFromText="180" w:bottomFromText="180" w:vertAnchor="text" w:horzAnchor="text" w:tblpX="123.99999999999977" w:tblpY="271.9045312499975"/>
        <w:tblW w:w="100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65"/>
        <w:gridCol w:w="6600"/>
        <w:tblGridChange w:id="0">
          <w:tblGrid>
            <w:gridCol w:w="3465"/>
            <w:gridCol w:w="6600"/>
          </w:tblGrid>
        </w:tblGridChange>
      </w:tblGrid>
      <w:tr>
        <w:trPr>
          <w:cantSplit w:val="0"/>
          <w:trHeight w:val="555" w:hRule="atLeast"/>
          <w:tblHeader w:val="0"/>
        </w:trPr>
        <w:tc>
          <w:tcPr>
            <w:shd w:fill="d9d9d9" w:val="clear"/>
          </w:tcPr>
          <w:p w:rsidR="00000000" w:rsidDel="00000000" w:rsidP="00000000" w:rsidRDefault="00000000" w:rsidRPr="00000000" w14:paraId="00000148">
            <w:pPr>
              <w:jc w:val="center"/>
              <w:rPr>
                <w:b w:val="1"/>
              </w:rPr>
            </w:pPr>
            <w:r w:rsidDel="00000000" w:rsidR="00000000" w:rsidRPr="00000000">
              <w:rPr>
                <w:b w:val="1"/>
                <w:rtl w:val="0"/>
              </w:rPr>
              <w:t xml:space="preserve">Hyperparameter</w:t>
            </w:r>
          </w:p>
        </w:tc>
        <w:tc>
          <w:tcPr>
            <w:shd w:fill="d9d9d9" w:val="clear"/>
          </w:tcPr>
          <w:p w:rsidR="00000000" w:rsidDel="00000000" w:rsidP="00000000" w:rsidRDefault="00000000" w:rsidRPr="00000000" w14:paraId="00000149">
            <w:pPr>
              <w:jc w:val="center"/>
              <w:rPr>
                <w:b w:val="1"/>
              </w:rPr>
            </w:pPr>
            <w:r w:rsidDel="00000000" w:rsidR="00000000" w:rsidRPr="00000000">
              <w:rPr>
                <w:b w:val="1"/>
                <w:rtl w:val="0"/>
              </w:rPr>
              <w:t xml:space="preserve">Description and values</w:t>
            </w:r>
          </w:p>
        </w:tc>
      </w:tr>
      <w:tr>
        <w:trPr>
          <w:cantSplit w:val="0"/>
          <w:trHeight w:val="570" w:hRule="atLeast"/>
          <w:tblHeader w:val="0"/>
        </w:trPr>
        <w:tc>
          <w:tcPr>
            <w:gridSpan w:val="2"/>
            <w:shd w:fill="f2f2f2" w:val="clear"/>
          </w:tcPr>
          <w:p w:rsidR="00000000" w:rsidDel="00000000" w:rsidP="00000000" w:rsidRDefault="00000000" w:rsidRPr="00000000" w14:paraId="0000014A">
            <w:pPr>
              <w:jc w:val="center"/>
              <w:rPr>
                <w:b w:val="1"/>
              </w:rPr>
            </w:pPr>
            <w:r w:rsidDel="00000000" w:rsidR="00000000" w:rsidRPr="00000000">
              <w:rPr>
                <w:b w:val="1"/>
                <w:rtl w:val="0"/>
              </w:rPr>
              <w:t xml:space="preserve">Artificial Neural Networks</w:t>
            </w:r>
          </w:p>
        </w:tc>
      </w:tr>
      <w:tr>
        <w:trPr>
          <w:cantSplit w:val="0"/>
          <w:tblHeader w:val="0"/>
        </w:trPr>
        <w:tc>
          <w:tcPr/>
          <w:p w:rsidR="00000000" w:rsidDel="00000000" w:rsidP="00000000" w:rsidRDefault="00000000" w:rsidRPr="00000000" w14:paraId="0000014C">
            <w:pPr>
              <w:rPr>
                <w:shd w:fill="fefefe" w:val="clear"/>
              </w:rPr>
            </w:pPr>
            <w:r w:rsidDel="00000000" w:rsidR="00000000" w:rsidRPr="00000000">
              <w:rPr>
                <w:shd w:fill="fefefe" w:val="clear"/>
                <w:rtl w:val="0"/>
              </w:rPr>
              <w:t xml:space="preserve">Neurons per hidden layer</w:t>
            </w:r>
            <w:r w:rsidDel="00000000" w:rsidR="00000000" w:rsidRPr="00000000">
              <w:rPr>
                <w:rtl w:val="0"/>
              </w:rPr>
            </w:r>
          </w:p>
        </w:tc>
        <w:tc>
          <w:tcPr/>
          <w:p w:rsidR="00000000" w:rsidDel="00000000" w:rsidP="00000000" w:rsidRDefault="00000000" w:rsidRPr="00000000" w14:paraId="0000014D">
            <w:pPr>
              <w:rPr>
                <w:shd w:fill="fefefe" w:val="clear"/>
              </w:rPr>
            </w:pPr>
            <w:r w:rsidDel="00000000" w:rsidR="00000000" w:rsidRPr="00000000">
              <w:rPr>
                <w:shd w:fill="fefefe" w:val="clear"/>
                <w:rtl w:val="0"/>
              </w:rPr>
              <w:t xml:space="preserve">defined as the ith element representing the number of neurons in the ith hidden layer. E.g., a neural network with 3 layers can be defined as 2, 3, 2.</w:t>
            </w:r>
            <w:r w:rsidDel="00000000" w:rsidR="00000000" w:rsidRPr="00000000">
              <w:rPr>
                <w:rtl w:val="0"/>
              </w:rPr>
            </w:r>
          </w:p>
        </w:tc>
      </w:tr>
      <w:tr>
        <w:trPr>
          <w:cantSplit w:val="0"/>
          <w:trHeight w:val="1965" w:hRule="atLeast"/>
          <w:tblHeader w:val="0"/>
        </w:trPr>
        <w:tc>
          <w:tcPr/>
          <w:p w:rsidR="00000000" w:rsidDel="00000000" w:rsidP="00000000" w:rsidRDefault="00000000" w:rsidRPr="00000000" w14:paraId="0000014E">
            <w:pPr>
              <w:rPr>
                <w:shd w:fill="fefefe" w:val="clear"/>
              </w:rPr>
            </w:pPr>
            <w:r w:rsidDel="00000000" w:rsidR="00000000" w:rsidRPr="00000000">
              <w:rPr>
                <w:shd w:fill="fefefe" w:val="clear"/>
                <w:rtl w:val="0"/>
              </w:rPr>
              <w:t xml:space="preserve">Activation</w:t>
            </w:r>
            <w:r w:rsidDel="00000000" w:rsidR="00000000" w:rsidRPr="00000000">
              <w:rPr>
                <w:rtl w:val="0"/>
              </w:rPr>
            </w:r>
          </w:p>
        </w:tc>
        <w:tc>
          <w:tcPr/>
          <w:p w:rsidR="00000000" w:rsidDel="00000000" w:rsidP="00000000" w:rsidRDefault="00000000" w:rsidRPr="00000000" w14:paraId="0000014F">
            <w:pPr>
              <w:shd w:fill="ffffff" w:val="clear"/>
              <w:spacing w:line="276" w:lineRule="auto"/>
              <w:ind w:left="0" w:firstLine="0"/>
              <w:rPr>
                <w:shd w:fill="fefefe" w:val="clear"/>
              </w:rPr>
            </w:pPr>
            <w:r w:rsidDel="00000000" w:rsidR="00000000" w:rsidRPr="00000000">
              <w:rPr>
                <w:shd w:fill="fefefe" w:val="clear"/>
                <w:rtl w:val="0"/>
              </w:rPr>
              <w:t xml:space="preserve">Identity: no-op activation, useful to implement linear bottleneck</w:t>
            </w:r>
          </w:p>
          <w:p w:rsidR="00000000" w:rsidDel="00000000" w:rsidP="00000000" w:rsidRDefault="00000000" w:rsidRPr="00000000" w14:paraId="00000150">
            <w:pPr>
              <w:shd w:fill="ffffff" w:val="clear"/>
              <w:spacing w:before="60" w:line="276" w:lineRule="auto"/>
              <w:ind w:left="0" w:firstLine="0"/>
              <w:rPr>
                <w:shd w:fill="fefefe" w:val="clear"/>
              </w:rPr>
            </w:pPr>
            <w:r w:rsidDel="00000000" w:rsidR="00000000" w:rsidRPr="00000000">
              <w:rPr>
                <w:shd w:fill="fefefe" w:val="clear"/>
                <w:rtl w:val="0"/>
              </w:rPr>
              <w:t xml:space="preserve">Logistic: the logistic sigmoid function</w:t>
            </w:r>
          </w:p>
          <w:p w:rsidR="00000000" w:rsidDel="00000000" w:rsidP="00000000" w:rsidRDefault="00000000" w:rsidRPr="00000000" w14:paraId="00000151">
            <w:pPr>
              <w:shd w:fill="ffffff" w:val="clear"/>
              <w:spacing w:before="60" w:line="276" w:lineRule="auto"/>
              <w:ind w:left="0" w:firstLine="0"/>
              <w:rPr>
                <w:shd w:fill="fefefe" w:val="clear"/>
              </w:rPr>
            </w:pPr>
            <w:r w:rsidDel="00000000" w:rsidR="00000000" w:rsidRPr="00000000">
              <w:rPr>
                <w:shd w:fill="fefefe" w:val="clear"/>
                <w:rtl w:val="0"/>
              </w:rPr>
              <w:t xml:space="preserve">tanh: the hyperbolic tan function</w:t>
            </w:r>
          </w:p>
          <w:p w:rsidR="00000000" w:rsidDel="00000000" w:rsidP="00000000" w:rsidRDefault="00000000" w:rsidRPr="00000000" w14:paraId="00000152">
            <w:pPr>
              <w:shd w:fill="ffffff" w:val="clear"/>
              <w:spacing w:before="60" w:line="276" w:lineRule="auto"/>
              <w:ind w:left="0" w:firstLine="0"/>
              <w:rPr>
                <w:shd w:fill="fefefe" w:val="clear"/>
              </w:rPr>
            </w:pPr>
            <w:r w:rsidDel="00000000" w:rsidR="00000000" w:rsidRPr="00000000">
              <w:rPr>
                <w:shd w:fill="fefefe" w:val="clear"/>
                <w:rtl w:val="0"/>
              </w:rPr>
              <w:t xml:space="preserve">ReLu: the rectified linear unit function</w:t>
            </w:r>
            <w:r w:rsidDel="00000000" w:rsidR="00000000" w:rsidRPr="00000000">
              <w:rPr>
                <w:rtl w:val="0"/>
              </w:rPr>
            </w:r>
          </w:p>
        </w:tc>
      </w:tr>
      <w:tr>
        <w:trPr>
          <w:cantSplit w:val="0"/>
          <w:tblHeader w:val="0"/>
        </w:trPr>
        <w:tc>
          <w:tcPr/>
          <w:p w:rsidR="00000000" w:rsidDel="00000000" w:rsidP="00000000" w:rsidRDefault="00000000" w:rsidRPr="00000000" w14:paraId="00000153">
            <w:pPr>
              <w:rPr>
                <w:shd w:fill="fefefe" w:val="clear"/>
              </w:rPr>
            </w:pPr>
            <w:r w:rsidDel="00000000" w:rsidR="00000000" w:rsidRPr="00000000">
              <w:rPr>
                <w:shd w:fill="fefefe" w:val="clear"/>
                <w:rtl w:val="0"/>
              </w:rPr>
              <w:t xml:space="preserve">Solver </w:t>
            </w:r>
            <w:r w:rsidDel="00000000" w:rsidR="00000000" w:rsidRPr="00000000">
              <w:rPr>
                <w:rtl w:val="0"/>
              </w:rPr>
            </w:r>
          </w:p>
        </w:tc>
        <w:tc>
          <w:tcPr/>
          <w:p w:rsidR="00000000" w:rsidDel="00000000" w:rsidP="00000000" w:rsidRDefault="00000000" w:rsidRPr="00000000" w14:paraId="00000154">
            <w:pPr>
              <w:shd w:fill="ffffff" w:val="clear"/>
              <w:spacing w:line="240" w:lineRule="auto"/>
              <w:ind w:left="0" w:firstLine="0"/>
              <w:rPr>
                <w:shd w:fill="fefefe" w:val="clear"/>
              </w:rPr>
            </w:pPr>
            <w:r w:rsidDel="00000000" w:rsidR="00000000" w:rsidRPr="00000000">
              <w:rPr>
                <w:shd w:fill="fefefe" w:val="clear"/>
                <w:rtl w:val="0"/>
              </w:rPr>
              <w:t xml:space="preserve">L-BFGS-B: an optimizer in the family of quasi-Newton methods</w:t>
            </w:r>
          </w:p>
          <w:p w:rsidR="00000000" w:rsidDel="00000000" w:rsidP="00000000" w:rsidRDefault="00000000" w:rsidRPr="00000000" w14:paraId="00000155">
            <w:pPr>
              <w:shd w:fill="ffffff" w:val="clear"/>
              <w:spacing w:before="60" w:line="240" w:lineRule="auto"/>
              <w:ind w:left="0" w:firstLine="0"/>
              <w:rPr>
                <w:shd w:fill="fefefe" w:val="clear"/>
              </w:rPr>
            </w:pPr>
            <w:r w:rsidDel="00000000" w:rsidR="00000000" w:rsidRPr="00000000">
              <w:rPr>
                <w:shd w:fill="fefefe" w:val="clear"/>
                <w:rtl w:val="0"/>
              </w:rPr>
              <w:t xml:space="preserve">SGD: stochastic gradient descent</w:t>
            </w:r>
          </w:p>
          <w:p w:rsidR="00000000" w:rsidDel="00000000" w:rsidP="00000000" w:rsidRDefault="00000000" w:rsidRPr="00000000" w14:paraId="00000156">
            <w:pPr>
              <w:shd w:fill="ffffff" w:val="clear"/>
              <w:spacing w:before="60" w:line="240" w:lineRule="auto"/>
              <w:ind w:left="0" w:firstLine="0"/>
              <w:rPr>
                <w:shd w:fill="fefefe" w:val="clear"/>
              </w:rPr>
            </w:pPr>
            <w:r w:rsidDel="00000000" w:rsidR="00000000" w:rsidRPr="00000000">
              <w:rPr>
                <w:shd w:fill="fefefe" w:val="clear"/>
                <w:rtl w:val="0"/>
              </w:rPr>
              <w:t xml:space="preserve">Adam: stochastic gradient-based optimizer</w:t>
            </w:r>
          </w:p>
          <w:p w:rsidR="00000000" w:rsidDel="00000000" w:rsidP="00000000" w:rsidRDefault="00000000" w:rsidRPr="00000000" w14:paraId="00000157">
            <w:pPr>
              <w:rPr>
                <w:shd w:fill="fefefe" w:val="clear"/>
              </w:rPr>
            </w:pPr>
            <w:r w:rsidDel="00000000" w:rsidR="00000000" w:rsidRPr="00000000">
              <w:rPr>
                <w:rtl w:val="0"/>
              </w:rPr>
            </w:r>
          </w:p>
        </w:tc>
      </w:tr>
      <w:tr>
        <w:trPr>
          <w:cantSplit w:val="0"/>
          <w:tblHeader w:val="0"/>
        </w:trPr>
        <w:tc>
          <w:tcPr/>
          <w:p w:rsidR="00000000" w:rsidDel="00000000" w:rsidP="00000000" w:rsidRDefault="00000000" w:rsidRPr="00000000" w14:paraId="00000158">
            <w:pPr>
              <w:rPr>
                <w:shd w:fill="fefefe" w:val="clear"/>
              </w:rPr>
            </w:pPr>
            <w:r w:rsidDel="00000000" w:rsidR="00000000" w:rsidRPr="00000000">
              <w:rPr>
                <w:shd w:fill="fefefe" w:val="clear"/>
                <w:rtl w:val="0"/>
              </w:rPr>
              <w:t xml:space="preserve">Regularisation, Alpha</w:t>
            </w:r>
          </w:p>
        </w:tc>
        <w:tc>
          <w:tcPr/>
          <w:p w:rsidR="00000000" w:rsidDel="00000000" w:rsidP="00000000" w:rsidRDefault="00000000" w:rsidRPr="00000000" w14:paraId="00000159">
            <w:pPr>
              <w:shd w:fill="ffffff" w:val="clear"/>
              <w:spacing w:line="240" w:lineRule="auto"/>
              <w:ind w:left="0" w:firstLine="0"/>
              <w:rPr>
                <w:shd w:fill="fefefe" w:val="clear"/>
              </w:rPr>
            </w:pPr>
            <w:r w:rsidDel="00000000" w:rsidR="00000000" w:rsidRPr="00000000">
              <w:rPr>
                <w:shd w:fill="fefefe" w:val="clear"/>
                <w:rtl w:val="0"/>
              </w:rPr>
              <w:t xml:space="preserve">L2 penalty (regularisation term) parameter</w:t>
            </w:r>
            <w:r w:rsidDel="00000000" w:rsidR="00000000" w:rsidRPr="00000000">
              <w:rPr>
                <w:rtl w:val="0"/>
              </w:rPr>
            </w:r>
          </w:p>
        </w:tc>
      </w:tr>
      <w:tr>
        <w:trPr>
          <w:cantSplit w:val="0"/>
          <w:tblHeader w:val="0"/>
        </w:trPr>
        <w:tc>
          <w:tcPr/>
          <w:p w:rsidR="00000000" w:rsidDel="00000000" w:rsidP="00000000" w:rsidRDefault="00000000" w:rsidRPr="00000000" w14:paraId="0000015A">
            <w:pPr>
              <w:rPr>
                <w:shd w:fill="fefefe" w:val="clear"/>
              </w:rPr>
            </w:pPr>
            <w:r w:rsidDel="00000000" w:rsidR="00000000" w:rsidRPr="00000000">
              <w:rPr>
                <w:shd w:fill="fefefe" w:val="clear"/>
                <w:rtl w:val="0"/>
              </w:rPr>
              <w:t xml:space="preserve">Max iterations</w:t>
            </w:r>
            <w:r w:rsidDel="00000000" w:rsidR="00000000" w:rsidRPr="00000000">
              <w:rPr>
                <w:rtl w:val="0"/>
              </w:rPr>
            </w:r>
          </w:p>
        </w:tc>
        <w:tc>
          <w:tcPr/>
          <w:p w:rsidR="00000000" w:rsidDel="00000000" w:rsidP="00000000" w:rsidRDefault="00000000" w:rsidRPr="00000000" w14:paraId="0000015B">
            <w:pPr>
              <w:shd w:fill="ffffff" w:val="clear"/>
              <w:spacing w:line="240" w:lineRule="auto"/>
              <w:ind w:left="0" w:firstLine="0"/>
              <w:rPr>
                <w:shd w:fill="fefefe" w:val="clear"/>
              </w:rPr>
            </w:pPr>
            <w:r w:rsidDel="00000000" w:rsidR="00000000" w:rsidRPr="00000000">
              <w:rPr>
                <w:shd w:fill="fefefe" w:val="clear"/>
                <w:rtl w:val="0"/>
              </w:rPr>
              <w:t xml:space="preserve">maximum number of iterations</w:t>
            </w:r>
            <w:r w:rsidDel="00000000" w:rsidR="00000000" w:rsidRPr="00000000">
              <w:rPr>
                <w:rtl w:val="0"/>
              </w:rPr>
            </w:r>
          </w:p>
        </w:tc>
      </w:tr>
      <w:tr>
        <w:trPr>
          <w:cantSplit w:val="0"/>
          <w:tblHeader w:val="0"/>
        </w:trPr>
        <w:tc>
          <w:tcPr>
            <w:gridSpan w:val="2"/>
            <w:shd w:fill="f2f2f2" w:val="clear"/>
          </w:tcPr>
          <w:p w:rsidR="00000000" w:rsidDel="00000000" w:rsidP="00000000" w:rsidRDefault="00000000" w:rsidRPr="00000000" w14:paraId="0000015C">
            <w:pPr>
              <w:pStyle w:val="Heading3"/>
              <w:jc w:val="center"/>
              <w:rPr>
                <w:b w:val="1"/>
                <w:i w:val="0"/>
                <w:sz w:val="24"/>
                <w:szCs w:val="24"/>
                <w:u w:val="none"/>
                <w:shd w:fill="auto" w:val="clear"/>
              </w:rPr>
            </w:pPr>
            <w:bookmarkStart w:colFirst="0" w:colLast="0" w:name="_heading=h.7u0ezj1ajh32" w:id="3"/>
            <w:bookmarkEnd w:id="3"/>
            <w:r w:rsidDel="00000000" w:rsidR="00000000" w:rsidRPr="00000000">
              <w:rPr>
                <w:b w:val="1"/>
                <w:i w:val="0"/>
                <w:sz w:val="24"/>
                <w:szCs w:val="24"/>
                <w:u w:val="none"/>
                <w:shd w:fill="auto" w:val="clear"/>
                <w:rtl w:val="0"/>
              </w:rPr>
              <w:t xml:space="preserve">The k-Nearest Neighbours</w:t>
            </w:r>
          </w:p>
        </w:tc>
      </w:tr>
      <w:tr>
        <w:trPr>
          <w:cantSplit w:val="0"/>
          <w:trHeight w:val="1023.1640625" w:hRule="atLeast"/>
          <w:tblHeader w:val="0"/>
        </w:trPr>
        <w:tc>
          <w:tcPr/>
          <w:p w:rsidR="00000000" w:rsidDel="00000000" w:rsidP="00000000" w:rsidRDefault="00000000" w:rsidRPr="00000000" w14:paraId="0000015E">
            <w:pPr>
              <w:rPr>
                <w:shd w:fill="fefefe" w:val="clear"/>
              </w:rPr>
            </w:pPr>
            <w:r w:rsidDel="00000000" w:rsidR="00000000" w:rsidRPr="00000000">
              <w:rPr>
                <w:shd w:fill="fefefe" w:val="clear"/>
                <w:rtl w:val="0"/>
              </w:rPr>
              <w:t xml:space="preserve">N</w:t>
            </w:r>
            <w:r w:rsidDel="00000000" w:rsidR="00000000" w:rsidRPr="00000000">
              <w:rPr>
                <w:shd w:fill="fefefe" w:val="clear"/>
                <w:rtl w:val="0"/>
              </w:rPr>
              <w:t xml:space="preserve">umber of neighbors (</w:t>
            </w:r>
            <w:r w:rsidDel="00000000" w:rsidR="00000000" w:rsidRPr="00000000">
              <w:rPr>
                <w:shd w:fill="fefefe" w:val="clear"/>
                <w:rtl w:val="0"/>
              </w:rPr>
              <w:t xml:space="preserve">n_neighbors</w:t>
            </w:r>
            <w:r w:rsidDel="00000000" w:rsidR="00000000" w:rsidRPr="00000000">
              <w:rPr>
                <w:shd w:fill="fefefe" w:val="clear"/>
                <w:rtl w:val="0"/>
              </w:rPr>
              <w:t xml:space="preserve">)</w:t>
            </w:r>
            <w:r w:rsidDel="00000000" w:rsidR="00000000" w:rsidRPr="00000000">
              <w:rPr>
                <w:rtl w:val="0"/>
              </w:rPr>
            </w:r>
          </w:p>
        </w:tc>
        <w:tc>
          <w:tcPr/>
          <w:p w:rsidR="00000000" w:rsidDel="00000000" w:rsidP="00000000" w:rsidRDefault="00000000" w:rsidRPr="00000000" w14:paraId="0000015F">
            <w:pPr>
              <w:rPr>
                <w:shd w:fill="fefefe" w:val="clear"/>
              </w:rPr>
            </w:pPr>
            <w:r w:rsidDel="00000000" w:rsidR="00000000" w:rsidRPr="00000000">
              <w:rPr>
                <w:shd w:fill="fefefe" w:val="clear"/>
                <w:rtl w:val="0"/>
              </w:rPr>
              <w:t xml:space="preserve">Number of neighbors to consider when making predictions. Higher values may result in smoother decision boundaries, while lower values may lead to more flexible boundaries.</w:t>
            </w:r>
            <w:r w:rsidDel="00000000" w:rsidR="00000000" w:rsidRPr="00000000">
              <w:rPr>
                <w:rtl w:val="0"/>
              </w:rPr>
            </w:r>
          </w:p>
        </w:tc>
      </w:tr>
      <w:tr>
        <w:trPr>
          <w:cantSplit w:val="0"/>
          <w:tblHeader w:val="0"/>
        </w:trPr>
        <w:tc>
          <w:tcPr/>
          <w:p w:rsidR="00000000" w:rsidDel="00000000" w:rsidP="00000000" w:rsidRDefault="00000000" w:rsidRPr="00000000" w14:paraId="00000160">
            <w:pPr>
              <w:rPr>
                <w:shd w:fill="fefefe" w:val="clear"/>
              </w:rPr>
            </w:pPr>
            <w:r w:rsidDel="00000000" w:rsidR="00000000" w:rsidRPr="00000000">
              <w:rPr>
                <w:shd w:fill="fefefe" w:val="clear"/>
                <w:rtl w:val="0"/>
              </w:rPr>
              <w:t xml:space="preserve">Distance metric (</w:t>
            </w:r>
            <w:r w:rsidDel="00000000" w:rsidR="00000000" w:rsidRPr="00000000">
              <w:rPr>
                <w:shd w:fill="fefefe" w:val="clear"/>
                <w:rtl w:val="0"/>
              </w:rPr>
              <w:t xml:space="preserve">metric</w:t>
            </w:r>
            <w:r w:rsidDel="00000000" w:rsidR="00000000" w:rsidRPr="00000000">
              <w:rPr>
                <w:shd w:fill="fefefe" w:val="clear"/>
                <w:rtl w:val="0"/>
              </w:rPr>
              <w:t xml:space="preserve">)</w:t>
            </w:r>
            <w:r w:rsidDel="00000000" w:rsidR="00000000" w:rsidRPr="00000000">
              <w:rPr>
                <w:rtl w:val="0"/>
              </w:rPr>
            </w:r>
          </w:p>
        </w:tc>
        <w:tc>
          <w:tcPr/>
          <w:p w:rsidR="00000000" w:rsidDel="00000000" w:rsidP="00000000" w:rsidRDefault="00000000" w:rsidRPr="00000000" w14:paraId="00000161">
            <w:pPr>
              <w:rPr>
                <w:shd w:fill="fefefe" w:val="clear"/>
              </w:rPr>
            </w:pPr>
            <w:r w:rsidDel="00000000" w:rsidR="00000000" w:rsidRPr="00000000">
              <w:rPr>
                <w:shd w:fill="fefefe" w:val="clear"/>
                <w:rtl w:val="0"/>
              </w:rPr>
              <w:t xml:space="preserve">Metric </w:t>
            </w:r>
            <w:r w:rsidDel="00000000" w:rsidR="00000000" w:rsidRPr="00000000">
              <w:rPr>
                <w:shd w:fill="fefefe" w:val="clear"/>
                <w:rtl w:val="0"/>
              </w:rPr>
              <w:t xml:space="preserve">used to measure the distance between data points, such as Euclidean distance or Manhattan distance. The choice of metric can affect the performance of the algorithm.</w:t>
            </w:r>
            <w:r w:rsidDel="00000000" w:rsidR="00000000" w:rsidRPr="00000000">
              <w:rPr>
                <w:rtl w:val="0"/>
              </w:rPr>
            </w:r>
          </w:p>
        </w:tc>
      </w:tr>
      <w:tr>
        <w:trPr>
          <w:cantSplit w:val="0"/>
          <w:trHeight w:val="990" w:hRule="atLeast"/>
          <w:tblHeader w:val="0"/>
        </w:trPr>
        <w:tc>
          <w:tcPr/>
          <w:p w:rsidR="00000000" w:rsidDel="00000000" w:rsidP="00000000" w:rsidRDefault="00000000" w:rsidRPr="00000000" w14:paraId="00000162">
            <w:pPr>
              <w:rPr>
                <w:shd w:fill="fefefe" w:val="clear"/>
              </w:rPr>
            </w:pPr>
            <w:r w:rsidDel="00000000" w:rsidR="00000000" w:rsidRPr="00000000">
              <w:rPr>
                <w:shd w:fill="fefefe" w:val="clear"/>
                <w:rtl w:val="0"/>
              </w:rPr>
              <w:t xml:space="preserve">Weights (</w:t>
            </w:r>
            <w:r w:rsidDel="00000000" w:rsidR="00000000" w:rsidRPr="00000000">
              <w:rPr>
                <w:shd w:fill="fefefe" w:val="clear"/>
                <w:rtl w:val="0"/>
              </w:rPr>
              <w:t xml:space="preserve">weights</w:t>
            </w:r>
            <w:r w:rsidDel="00000000" w:rsidR="00000000" w:rsidRPr="00000000">
              <w:rPr>
                <w:shd w:fill="fefefe" w:val="clear"/>
                <w:rtl w:val="0"/>
              </w:rPr>
              <w:t xml:space="preserve">) </w:t>
            </w:r>
            <w:r w:rsidDel="00000000" w:rsidR="00000000" w:rsidRPr="00000000">
              <w:rPr>
                <w:rtl w:val="0"/>
              </w:rPr>
            </w:r>
          </w:p>
        </w:tc>
        <w:tc>
          <w:tcPr/>
          <w:p w:rsidR="00000000" w:rsidDel="00000000" w:rsidP="00000000" w:rsidRDefault="00000000" w:rsidRPr="00000000" w14:paraId="00000163">
            <w:pPr>
              <w:rPr>
                <w:shd w:fill="fefefe" w:val="clear"/>
              </w:rPr>
            </w:pPr>
            <w:r w:rsidDel="00000000" w:rsidR="00000000" w:rsidRPr="00000000">
              <w:rPr>
                <w:shd w:fill="fefefe" w:val="clear"/>
                <w:rtl w:val="0"/>
              </w:rPr>
              <w:t xml:space="preserve">Determines the weight of each neighbor when making predictions. </w:t>
            </w:r>
            <w:r w:rsidDel="00000000" w:rsidR="00000000" w:rsidRPr="00000000">
              <w:rPr>
                <w:rtl w:val="0"/>
              </w:rPr>
            </w:r>
          </w:p>
        </w:tc>
      </w:tr>
      <w:tr>
        <w:trPr>
          <w:cantSplit w:val="0"/>
          <w:trHeight w:val="645" w:hRule="atLeast"/>
          <w:tblHeader w:val="0"/>
        </w:trPr>
        <w:tc>
          <w:tcPr>
            <w:gridSpan w:val="2"/>
            <w:shd w:fill="f2f2f2" w:val="clear"/>
          </w:tcPr>
          <w:p w:rsidR="00000000" w:rsidDel="00000000" w:rsidP="00000000" w:rsidRDefault="00000000" w:rsidRPr="00000000" w14:paraId="00000164">
            <w:pPr>
              <w:jc w:val="center"/>
              <w:rPr>
                <w:b w:val="1"/>
              </w:rPr>
            </w:pPr>
            <w:r w:rsidDel="00000000" w:rsidR="00000000" w:rsidRPr="00000000">
              <w:rPr>
                <w:b w:val="1"/>
                <w:rtl w:val="0"/>
              </w:rPr>
              <w:t xml:space="preserve">Random Forest</w:t>
            </w:r>
          </w:p>
        </w:tc>
      </w:tr>
      <w:tr>
        <w:trPr>
          <w:cantSplit w:val="0"/>
          <w:trHeight w:val="4785" w:hRule="atLeast"/>
          <w:tblHeader w:val="0"/>
        </w:trPr>
        <w:tc>
          <w:tcPr/>
          <w:p w:rsidR="00000000" w:rsidDel="00000000" w:rsidP="00000000" w:rsidRDefault="00000000" w:rsidRPr="00000000" w14:paraId="00000166">
            <w:pPr>
              <w:shd w:fill="ffffff" w:val="clear"/>
              <w:spacing w:before="360" w:line="335.99999999999994" w:lineRule="auto"/>
              <w:ind w:left="0" w:firstLine="0"/>
              <w:rPr>
                <w:shd w:fill="fefefe" w:val="clear"/>
              </w:rPr>
            </w:pPr>
            <w:r w:rsidDel="00000000" w:rsidR="00000000" w:rsidRPr="00000000">
              <w:rPr>
                <w:shd w:fill="fefefe" w:val="clear"/>
                <w:rtl w:val="0"/>
              </w:rPr>
              <w:t xml:space="preserve">Basic properties</w:t>
            </w:r>
            <w:r w:rsidDel="00000000" w:rsidR="00000000" w:rsidRPr="00000000">
              <w:rPr>
                <w:rtl w:val="0"/>
              </w:rPr>
            </w:r>
          </w:p>
        </w:tc>
        <w:tc>
          <w:tcPr/>
          <w:p w:rsidR="00000000" w:rsidDel="00000000" w:rsidP="00000000" w:rsidRDefault="00000000" w:rsidRPr="00000000" w14:paraId="00000167">
            <w:pPr>
              <w:spacing w:before="360" w:line="240" w:lineRule="auto"/>
              <w:ind w:left="0" w:firstLine="0"/>
              <w:rPr>
                <w:shd w:fill="fefefe" w:val="clear"/>
              </w:rPr>
            </w:pPr>
            <w:r w:rsidDel="00000000" w:rsidR="00000000" w:rsidRPr="00000000">
              <w:rPr>
                <w:shd w:fill="fefefe" w:val="clear"/>
                <w:rtl w:val="0"/>
              </w:rPr>
              <w:t xml:space="preserve">Number of trees</w:t>
            </w:r>
            <w:r w:rsidDel="00000000" w:rsidR="00000000" w:rsidRPr="00000000">
              <w:rPr>
                <w:shd w:fill="fefefe" w:val="clear"/>
                <w:rtl w:val="0"/>
              </w:rPr>
              <w:t xml:space="preserve">: Specify how many decision trees will be included in the forest.</w:t>
            </w:r>
          </w:p>
          <w:p w:rsidR="00000000" w:rsidDel="00000000" w:rsidP="00000000" w:rsidRDefault="00000000" w:rsidRPr="00000000" w14:paraId="00000168">
            <w:pPr>
              <w:spacing w:before="360" w:line="240" w:lineRule="auto"/>
              <w:ind w:left="0" w:firstLine="0"/>
              <w:rPr>
                <w:shd w:fill="fefefe" w:val="clear"/>
              </w:rPr>
            </w:pPr>
            <w:r w:rsidDel="00000000" w:rsidR="00000000" w:rsidRPr="00000000">
              <w:rPr>
                <w:shd w:fill="fefefe" w:val="clear"/>
                <w:rtl w:val="0"/>
              </w:rPr>
              <w:t xml:space="preserve">Number of trees considered at each split</w:t>
            </w:r>
            <w:r w:rsidDel="00000000" w:rsidR="00000000" w:rsidRPr="00000000">
              <w:rPr>
                <w:shd w:fill="fefefe" w:val="clear"/>
                <w:rtl w:val="0"/>
              </w:rPr>
              <w:t xml:space="preserve">: Specify how many attributes will be arbitrarily drawn for consideration at each node. If the latter is not specified (option </w:t>
            </w:r>
            <w:r w:rsidDel="00000000" w:rsidR="00000000" w:rsidRPr="00000000">
              <w:rPr>
                <w:shd w:fill="fefefe" w:val="clear"/>
                <w:rtl w:val="0"/>
              </w:rPr>
              <w:t xml:space="preserve">Number of attributes...</w:t>
            </w:r>
            <w:r w:rsidDel="00000000" w:rsidR="00000000" w:rsidRPr="00000000">
              <w:rPr>
                <w:shd w:fill="fefefe" w:val="clear"/>
                <w:rtl w:val="0"/>
              </w:rPr>
              <w:t xml:space="preserve"> left unchecked), this number is equal to the square root of the number of attributes in the data.</w:t>
            </w:r>
          </w:p>
          <w:p w:rsidR="00000000" w:rsidDel="00000000" w:rsidP="00000000" w:rsidRDefault="00000000" w:rsidRPr="00000000" w14:paraId="00000169">
            <w:pPr>
              <w:spacing w:before="360" w:line="240" w:lineRule="auto"/>
              <w:ind w:left="0" w:firstLine="0"/>
              <w:rPr>
                <w:shd w:fill="fefefe" w:val="clear"/>
              </w:rPr>
            </w:pPr>
            <w:r w:rsidDel="00000000" w:rsidR="00000000" w:rsidRPr="00000000">
              <w:rPr>
                <w:shd w:fill="fefefe" w:val="clear"/>
                <w:rtl w:val="0"/>
              </w:rPr>
              <w:t xml:space="preserve">Replicable training</w:t>
            </w:r>
            <w:r w:rsidDel="00000000" w:rsidR="00000000" w:rsidRPr="00000000">
              <w:rPr>
                <w:shd w:fill="fefefe" w:val="clear"/>
                <w:rtl w:val="0"/>
              </w:rPr>
              <w:t xml:space="preserve">: Fix the seed for tree generation, which enables the replicability of the results.</w:t>
            </w:r>
          </w:p>
          <w:p w:rsidR="00000000" w:rsidDel="00000000" w:rsidP="00000000" w:rsidRDefault="00000000" w:rsidRPr="00000000" w14:paraId="0000016A">
            <w:pPr>
              <w:spacing w:before="420" w:line="240" w:lineRule="auto"/>
              <w:ind w:left="0" w:firstLine="0"/>
              <w:rPr>
                <w:shd w:fill="fefefe" w:val="clear"/>
              </w:rPr>
            </w:pPr>
            <w:r w:rsidDel="00000000" w:rsidR="00000000" w:rsidRPr="00000000">
              <w:rPr>
                <w:shd w:fill="fefefe" w:val="clear"/>
                <w:rtl w:val="0"/>
              </w:rPr>
              <w:t xml:space="preserve">Balance class distribution</w:t>
            </w:r>
            <w:r w:rsidDel="00000000" w:rsidR="00000000" w:rsidRPr="00000000">
              <w:rPr>
                <w:shd w:fill="fefefe" w:val="clear"/>
                <w:rtl w:val="0"/>
              </w:rPr>
              <w:t xml:space="preserve">: </w:t>
            </w:r>
            <w:hyperlink r:id="rId38">
              <w:r w:rsidDel="00000000" w:rsidR="00000000" w:rsidRPr="00000000">
                <w:rPr>
                  <w:shd w:fill="fefefe" w:val="clear"/>
                  <w:rtl w:val="0"/>
                </w:rPr>
                <w:t xml:space="preserve">Weigh classes</w:t>
              </w:r>
            </w:hyperlink>
            <w:r w:rsidDel="00000000" w:rsidR="00000000" w:rsidRPr="00000000">
              <w:rPr>
                <w:shd w:fill="fefefe" w:val="clear"/>
                <w:rtl w:val="0"/>
              </w:rPr>
              <w:t xml:space="preserve"> inversely proportional to their frequencies.</w:t>
            </w:r>
            <w:r w:rsidDel="00000000" w:rsidR="00000000" w:rsidRPr="00000000">
              <w:rPr>
                <w:rtl w:val="0"/>
              </w:rPr>
            </w:r>
          </w:p>
        </w:tc>
      </w:tr>
      <w:tr>
        <w:trPr>
          <w:cantSplit w:val="0"/>
          <w:trHeight w:val="1020" w:hRule="atLeast"/>
          <w:tblHeader w:val="0"/>
        </w:trPr>
        <w:tc>
          <w:tcPr/>
          <w:p w:rsidR="00000000" w:rsidDel="00000000" w:rsidP="00000000" w:rsidRDefault="00000000" w:rsidRPr="00000000" w14:paraId="0000016B">
            <w:pPr>
              <w:rPr>
                <w:shd w:fill="fefefe" w:val="clear"/>
              </w:rPr>
            </w:pPr>
            <w:r w:rsidDel="00000000" w:rsidR="00000000" w:rsidRPr="00000000">
              <w:rPr>
                <w:shd w:fill="fefefe" w:val="clear"/>
                <w:rtl w:val="0"/>
              </w:rPr>
              <w:t xml:space="preserve">Growth control</w:t>
            </w:r>
            <w:r w:rsidDel="00000000" w:rsidR="00000000" w:rsidRPr="00000000">
              <w:rPr>
                <w:rtl w:val="0"/>
              </w:rPr>
            </w:r>
          </w:p>
        </w:tc>
        <w:tc>
          <w:tcPr/>
          <w:p w:rsidR="00000000" w:rsidDel="00000000" w:rsidP="00000000" w:rsidRDefault="00000000" w:rsidRPr="00000000" w14:paraId="0000016C">
            <w:pPr>
              <w:shd w:fill="ffffff" w:val="clear"/>
              <w:spacing w:line="240" w:lineRule="auto"/>
              <w:ind w:left="0" w:firstLine="0"/>
              <w:rPr>
                <w:shd w:fill="fefefe" w:val="clear"/>
              </w:rPr>
            </w:pPr>
            <w:r w:rsidDel="00000000" w:rsidR="00000000" w:rsidRPr="00000000">
              <w:rPr>
                <w:shd w:fill="fefefe" w:val="clear"/>
                <w:rtl w:val="0"/>
              </w:rPr>
              <w:t xml:space="preserve">Limit depth of individual trees</w:t>
            </w:r>
            <w:r w:rsidDel="00000000" w:rsidR="00000000" w:rsidRPr="00000000">
              <w:rPr>
                <w:shd w:fill="fefefe" w:val="clear"/>
                <w:rtl w:val="0"/>
              </w:rPr>
              <w:t xml:space="preserve">: Original Breiman proposes to grow the trees without any pre-pruning, but since pre-pruning often works quite well and is faster, the user can set the depth to which the trees will be grown.</w:t>
            </w:r>
          </w:p>
          <w:p w:rsidR="00000000" w:rsidDel="00000000" w:rsidP="00000000" w:rsidRDefault="00000000" w:rsidRPr="00000000" w14:paraId="0000016D">
            <w:pPr>
              <w:shd w:fill="ffffff" w:val="clear"/>
              <w:spacing w:before="60" w:line="240" w:lineRule="auto"/>
              <w:ind w:left="0" w:firstLine="0"/>
              <w:rPr>
                <w:shd w:fill="fefefe" w:val="clear"/>
              </w:rPr>
            </w:pPr>
            <w:r w:rsidDel="00000000" w:rsidR="00000000" w:rsidRPr="00000000">
              <w:rPr>
                <w:shd w:fill="fefefe" w:val="clear"/>
                <w:rtl w:val="0"/>
              </w:rPr>
              <w:t xml:space="preserve">Do not split subsets smaller than,</w:t>
            </w:r>
            <w:r w:rsidDel="00000000" w:rsidR="00000000" w:rsidRPr="00000000">
              <w:rPr>
                <w:shd w:fill="fefefe" w:val="clear"/>
                <w:rtl w:val="0"/>
              </w:rPr>
              <w:t xml:space="preserve"> select the smallest subset that can be split.</w:t>
            </w:r>
          </w:p>
          <w:p w:rsidR="00000000" w:rsidDel="00000000" w:rsidP="00000000" w:rsidRDefault="00000000" w:rsidRPr="00000000" w14:paraId="0000016E">
            <w:pPr>
              <w:rPr>
                <w:shd w:fill="fefefe" w:val="clear"/>
              </w:rPr>
            </w:pPr>
            <w:r w:rsidDel="00000000" w:rsidR="00000000" w:rsidRPr="00000000">
              <w:rPr>
                <w:rtl w:val="0"/>
              </w:rPr>
            </w:r>
          </w:p>
        </w:tc>
      </w:tr>
    </w:tbl>
    <w:p w:rsidR="00000000" w:rsidDel="00000000" w:rsidP="00000000" w:rsidRDefault="00000000" w:rsidRPr="00000000" w14:paraId="0000016F">
      <w:pPr>
        <w:rPr>
          <w:shd w:fill="fefefe" w:val="clear"/>
        </w:rPr>
      </w:pPr>
      <w:r w:rsidDel="00000000" w:rsidR="00000000" w:rsidRPr="00000000">
        <w:rPr>
          <w:rtl w:val="0"/>
        </w:rPr>
      </w:r>
    </w:p>
    <w:p w:rsidR="00000000" w:rsidDel="00000000" w:rsidP="00000000" w:rsidRDefault="00000000" w:rsidRPr="00000000" w14:paraId="00000170">
      <w:pPr>
        <w:pStyle w:val="Heading2"/>
        <w:jc w:val="center"/>
        <w:rPr/>
      </w:pPr>
      <w:r w:rsidDel="00000000" w:rsidR="00000000" w:rsidRPr="00000000">
        <w:rPr>
          <w:rtl w:val="0"/>
        </w:rPr>
        <w:t xml:space="preserve">Information about test and training datasets</w:t>
      </w:r>
    </w:p>
    <w:p w:rsidR="00000000" w:rsidDel="00000000" w:rsidP="00000000" w:rsidRDefault="00000000" w:rsidRPr="00000000" w14:paraId="00000171">
      <w:pPr>
        <w:rPr/>
      </w:pPr>
      <w:r w:rsidDel="00000000" w:rsidR="00000000" w:rsidRPr="00000000">
        <w:rPr>
          <w:color w:val="cc4125"/>
          <w:sz w:val="28"/>
          <w:szCs w:val="28"/>
        </w:rPr>
        <w:drawing>
          <wp:inline distB="114300" distT="114300" distL="114300" distR="114300">
            <wp:extent cx="3502978" cy="2294403"/>
            <wp:effectExtent b="0" l="0" r="0" t="0"/>
            <wp:docPr id="885871095"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3502978" cy="2294403"/>
                    </a:xfrm>
                    <a:prstGeom prst="rect"/>
                    <a:ln/>
                  </pic:spPr>
                </pic:pic>
              </a:graphicData>
            </a:graphic>
          </wp:inline>
        </w:drawing>
      </w:r>
      <w:r w:rsidDel="00000000" w:rsidR="00000000" w:rsidRPr="00000000">
        <w:rPr>
          <w:color w:val="cc4125"/>
          <w:sz w:val="28"/>
          <w:szCs w:val="28"/>
        </w:rPr>
        <w:drawing>
          <wp:inline distB="114300" distT="114300" distL="114300" distR="114300">
            <wp:extent cx="2207578" cy="3961424"/>
            <wp:effectExtent b="0" l="0" r="0" t="0"/>
            <wp:docPr id="885871134"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2207578" cy="3961424"/>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pStyle w:val="Heading3"/>
        <w:rPr>
          <w:b w:val="1"/>
        </w:rPr>
      </w:pPr>
      <w:r w:rsidDel="00000000" w:rsidR="00000000" w:rsidRPr="00000000">
        <w:rPr>
          <w:rtl w:val="0"/>
        </w:rPr>
        <w:t xml:space="preserve">Number of data objects in the training dataset:</w:t>
      </w:r>
      <w:r w:rsidDel="00000000" w:rsidR="00000000" w:rsidRPr="00000000">
        <w:rPr>
          <w:i w:val="0"/>
          <w:sz w:val="24"/>
          <w:szCs w:val="24"/>
          <w:u w:val="none"/>
          <w:rtl w:val="0"/>
        </w:rPr>
        <w:t xml:space="preserve"> </w:t>
      </w:r>
      <w:r w:rsidDel="00000000" w:rsidR="00000000" w:rsidRPr="00000000">
        <w:rPr>
          <w:b w:val="1"/>
          <w:i w:val="0"/>
          <w:sz w:val="24"/>
          <w:szCs w:val="24"/>
          <w:u w:val="none"/>
          <w:rtl w:val="0"/>
        </w:rPr>
        <w:t xml:space="preserve">275</w:t>
      </w: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pStyle w:val="Heading3"/>
        <w:rPr/>
      </w:pPr>
      <w:r w:rsidDel="00000000" w:rsidR="00000000" w:rsidRPr="00000000">
        <w:rPr>
          <w:rtl w:val="0"/>
        </w:rPr>
        <w:t xml:space="preserve">% proportion of data objects in the training dataset:</w:t>
      </w:r>
      <w:r w:rsidDel="00000000" w:rsidR="00000000" w:rsidRPr="00000000">
        <w:rPr>
          <w:b w:val="1"/>
          <w:i w:val="0"/>
          <w:sz w:val="24"/>
          <w:szCs w:val="24"/>
          <w:u w:val="none"/>
          <w:rtl w:val="0"/>
        </w:rPr>
        <w:t xml:space="preserve"> %70</w:t>
      </w: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i w:val="1"/>
          <w:sz w:val="28"/>
          <w:szCs w:val="28"/>
          <w:u w:val="single"/>
        </w:rPr>
      </w:pPr>
      <w:r w:rsidDel="00000000" w:rsidR="00000000" w:rsidRPr="00000000">
        <w:rPr>
          <w:rtl w:val="0"/>
        </w:rPr>
      </w:r>
    </w:p>
    <w:tbl>
      <w:tblPr>
        <w:tblStyle w:val="Table6"/>
        <w:tblW w:w="98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25"/>
        <w:gridCol w:w="3075"/>
        <w:gridCol w:w="3870"/>
        <w:tblGridChange w:id="0">
          <w:tblGrid>
            <w:gridCol w:w="2925"/>
            <w:gridCol w:w="3075"/>
            <w:gridCol w:w="3870"/>
          </w:tblGrid>
        </w:tblGridChange>
      </w:tblGrid>
      <w:tr>
        <w:trPr>
          <w:cantSplit w:val="0"/>
          <w:tblHeader w:val="0"/>
        </w:trPr>
        <w:tc>
          <w:tcPr>
            <w:shd w:fill="d9d9d9" w:val="clear"/>
          </w:tcPr>
          <w:p w:rsidR="00000000" w:rsidDel="00000000" w:rsidP="00000000" w:rsidRDefault="00000000" w:rsidRPr="00000000" w14:paraId="00000178">
            <w:pPr>
              <w:jc w:val="center"/>
              <w:rPr>
                <w:b w:val="1"/>
              </w:rPr>
            </w:pPr>
            <w:r w:rsidDel="00000000" w:rsidR="00000000" w:rsidRPr="00000000">
              <w:rPr>
                <w:b w:val="1"/>
                <w:rtl w:val="0"/>
              </w:rPr>
              <w:t xml:space="preserve">Class label</w:t>
            </w:r>
          </w:p>
        </w:tc>
        <w:tc>
          <w:tcPr>
            <w:shd w:fill="d9d9d9" w:val="clear"/>
          </w:tcPr>
          <w:p w:rsidR="00000000" w:rsidDel="00000000" w:rsidP="00000000" w:rsidRDefault="00000000" w:rsidRPr="00000000" w14:paraId="00000179">
            <w:pPr>
              <w:jc w:val="center"/>
              <w:rPr>
                <w:b w:val="1"/>
              </w:rPr>
            </w:pPr>
            <w:r w:rsidDel="00000000" w:rsidR="00000000" w:rsidRPr="00000000">
              <w:rPr>
                <w:b w:val="1"/>
                <w:rtl w:val="0"/>
              </w:rPr>
              <w:t xml:space="preserve">Number of data objects in the training dataset</w:t>
            </w:r>
          </w:p>
        </w:tc>
        <w:tc>
          <w:tcPr>
            <w:shd w:fill="d9d9d9" w:val="clear"/>
          </w:tcPr>
          <w:p w:rsidR="00000000" w:rsidDel="00000000" w:rsidP="00000000" w:rsidRDefault="00000000" w:rsidRPr="00000000" w14:paraId="0000017A">
            <w:pPr>
              <w:jc w:val="center"/>
              <w:rPr>
                <w:b w:val="1"/>
              </w:rPr>
            </w:pPr>
            <w:r w:rsidDel="00000000" w:rsidR="00000000" w:rsidRPr="00000000">
              <w:rPr>
                <w:b w:val="1"/>
                <w:rtl w:val="0"/>
              </w:rPr>
              <w:t xml:space="preserve">% proportion of data objects in the training dataset</w:t>
            </w:r>
          </w:p>
        </w:tc>
      </w:tr>
      <w:tr>
        <w:trPr>
          <w:cantSplit w:val="0"/>
          <w:tblHeader w:val="0"/>
        </w:trPr>
        <w:tc>
          <w:tcPr/>
          <w:p w:rsidR="00000000" w:rsidDel="00000000" w:rsidP="00000000" w:rsidRDefault="00000000" w:rsidRPr="00000000" w14:paraId="0000017B">
            <w:pPr>
              <w:rPr/>
            </w:pPr>
            <w:r w:rsidDel="00000000" w:rsidR="00000000" w:rsidRPr="00000000">
              <w:rPr>
                <w:rtl w:val="0"/>
              </w:rPr>
              <w:t xml:space="preserve">usa</w:t>
            </w:r>
          </w:p>
        </w:tc>
        <w:tc>
          <w:tcPr/>
          <w:p w:rsidR="00000000" w:rsidDel="00000000" w:rsidP="00000000" w:rsidRDefault="00000000" w:rsidRPr="00000000" w14:paraId="0000017C">
            <w:pPr>
              <w:jc w:val="center"/>
              <w:rPr/>
            </w:pPr>
            <w:r w:rsidDel="00000000" w:rsidR="00000000" w:rsidRPr="00000000">
              <w:rPr>
                <w:rtl w:val="0"/>
              </w:rPr>
              <w:t xml:space="preserve">175</w:t>
            </w:r>
          </w:p>
        </w:tc>
        <w:tc>
          <w:tcPr/>
          <w:p w:rsidR="00000000" w:rsidDel="00000000" w:rsidP="00000000" w:rsidRDefault="00000000" w:rsidRPr="00000000" w14:paraId="0000017D">
            <w:pPr>
              <w:jc w:val="center"/>
              <w:rPr/>
            </w:pPr>
            <w:r w:rsidDel="00000000" w:rsidR="00000000" w:rsidRPr="00000000">
              <w:rPr>
                <w:rtl w:val="0"/>
              </w:rPr>
              <w:t xml:space="preserve">%63.64</w:t>
            </w:r>
          </w:p>
        </w:tc>
      </w:tr>
      <w:tr>
        <w:trPr>
          <w:cantSplit w:val="0"/>
          <w:tblHeader w:val="0"/>
        </w:trPr>
        <w:tc>
          <w:tcPr/>
          <w:p w:rsidR="00000000" w:rsidDel="00000000" w:rsidP="00000000" w:rsidRDefault="00000000" w:rsidRPr="00000000" w14:paraId="0000017E">
            <w:pPr>
              <w:rPr/>
            </w:pPr>
            <w:r w:rsidDel="00000000" w:rsidR="00000000" w:rsidRPr="00000000">
              <w:rPr>
                <w:rtl w:val="0"/>
              </w:rPr>
              <w:t xml:space="preserve">japan</w:t>
            </w:r>
          </w:p>
        </w:tc>
        <w:tc>
          <w:tcPr/>
          <w:p w:rsidR="00000000" w:rsidDel="00000000" w:rsidP="00000000" w:rsidRDefault="00000000" w:rsidRPr="00000000" w14:paraId="0000017F">
            <w:pPr>
              <w:jc w:val="center"/>
              <w:rPr/>
            </w:pPr>
            <w:r w:rsidDel="00000000" w:rsidR="00000000" w:rsidRPr="00000000">
              <w:rPr>
                <w:rtl w:val="0"/>
              </w:rPr>
              <w:t xml:space="preserve">53</w:t>
            </w:r>
          </w:p>
        </w:tc>
        <w:tc>
          <w:tcPr/>
          <w:p w:rsidR="00000000" w:rsidDel="00000000" w:rsidP="00000000" w:rsidRDefault="00000000" w:rsidRPr="00000000" w14:paraId="00000180">
            <w:pPr>
              <w:jc w:val="center"/>
              <w:rPr/>
            </w:pPr>
            <w:r w:rsidDel="00000000" w:rsidR="00000000" w:rsidRPr="00000000">
              <w:rPr>
                <w:rtl w:val="0"/>
              </w:rPr>
              <w:t xml:space="preserve">%19.27</w:t>
            </w:r>
          </w:p>
        </w:tc>
      </w:tr>
      <w:tr>
        <w:trPr>
          <w:cantSplit w:val="0"/>
          <w:tblHeader w:val="0"/>
        </w:trPr>
        <w:tc>
          <w:tcPr/>
          <w:p w:rsidR="00000000" w:rsidDel="00000000" w:rsidP="00000000" w:rsidRDefault="00000000" w:rsidRPr="00000000" w14:paraId="00000181">
            <w:pPr>
              <w:rPr/>
            </w:pPr>
            <w:r w:rsidDel="00000000" w:rsidR="00000000" w:rsidRPr="00000000">
              <w:rPr>
                <w:rtl w:val="0"/>
              </w:rPr>
              <w:t xml:space="preserve">europe</w:t>
            </w:r>
          </w:p>
        </w:tc>
        <w:tc>
          <w:tcPr/>
          <w:p w:rsidR="00000000" w:rsidDel="00000000" w:rsidP="00000000" w:rsidRDefault="00000000" w:rsidRPr="00000000" w14:paraId="00000182">
            <w:pPr>
              <w:jc w:val="center"/>
              <w:rPr/>
            </w:pPr>
            <w:r w:rsidDel="00000000" w:rsidR="00000000" w:rsidRPr="00000000">
              <w:rPr>
                <w:rtl w:val="0"/>
              </w:rPr>
              <w:t xml:space="preserve">47</w:t>
            </w:r>
          </w:p>
        </w:tc>
        <w:tc>
          <w:tcPr/>
          <w:p w:rsidR="00000000" w:rsidDel="00000000" w:rsidP="00000000" w:rsidRDefault="00000000" w:rsidRPr="00000000" w14:paraId="00000183">
            <w:pPr>
              <w:jc w:val="center"/>
              <w:rPr/>
            </w:pPr>
            <w:r w:rsidDel="00000000" w:rsidR="00000000" w:rsidRPr="00000000">
              <w:rPr>
                <w:rtl w:val="0"/>
              </w:rPr>
              <w:t xml:space="preserve">%17.09</w:t>
            </w:r>
          </w:p>
        </w:tc>
      </w:tr>
    </w:tbl>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pStyle w:val="Heading3"/>
        <w:rPr>
          <w:b w:val="1"/>
        </w:rPr>
      </w:pPr>
      <w:r w:rsidDel="00000000" w:rsidR="00000000" w:rsidRPr="00000000">
        <w:rPr>
          <w:rtl w:val="0"/>
        </w:rPr>
        <w:t xml:space="preserve">Number of data objects in the test dataset:</w:t>
      </w:r>
      <w:r w:rsidDel="00000000" w:rsidR="00000000" w:rsidRPr="00000000">
        <w:rPr>
          <w:b w:val="1"/>
          <w:i w:val="0"/>
          <w:sz w:val="24"/>
          <w:szCs w:val="24"/>
          <w:u w:val="none"/>
          <w:rtl w:val="0"/>
        </w:rPr>
        <w:t xml:space="preserve"> 117</w:t>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pStyle w:val="Heading3"/>
        <w:rPr/>
      </w:pPr>
      <w:r w:rsidDel="00000000" w:rsidR="00000000" w:rsidRPr="00000000">
        <w:rPr>
          <w:rtl w:val="0"/>
        </w:rPr>
        <w:t xml:space="preserve">% proportion of data objects in the test dataset:</w:t>
      </w:r>
      <w:r w:rsidDel="00000000" w:rsidR="00000000" w:rsidRPr="00000000">
        <w:rPr>
          <w:b w:val="1"/>
          <w:i w:val="0"/>
          <w:sz w:val="24"/>
          <w:szCs w:val="24"/>
          <w:u w:val="none"/>
          <w:rtl w:val="0"/>
        </w:rPr>
        <w:t xml:space="preserve"> %30</w:t>
      </w:r>
      <w:r w:rsidDel="00000000" w:rsidR="00000000" w:rsidRPr="00000000">
        <w:rPr>
          <w:rtl w:val="0"/>
        </w:rPr>
      </w:r>
    </w:p>
    <w:p w:rsidR="00000000" w:rsidDel="00000000" w:rsidP="00000000" w:rsidRDefault="00000000" w:rsidRPr="00000000" w14:paraId="00000188">
      <w:pPr>
        <w:rPr>
          <w:i w:val="1"/>
          <w:sz w:val="28"/>
          <w:szCs w:val="28"/>
          <w:u w:val="single"/>
        </w:rPr>
      </w:pPr>
      <w:r w:rsidDel="00000000" w:rsidR="00000000" w:rsidRPr="00000000">
        <w:rPr>
          <w:rtl w:val="0"/>
        </w:rPr>
      </w:r>
    </w:p>
    <w:tbl>
      <w:tblPr>
        <w:tblStyle w:val="Table7"/>
        <w:tblW w:w="98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00"/>
        <w:gridCol w:w="3000"/>
        <w:gridCol w:w="3885"/>
        <w:tblGridChange w:id="0">
          <w:tblGrid>
            <w:gridCol w:w="3000"/>
            <w:gridCol w:w="3000"/>
            <w:gridCol w:w="3885"/>
          </w:tblGrid>
        </w:tblGridChange>
      </w:tblGrid>
      <w:tr>
        <w:trPr>
          <w:cantSplit w:val="0"/>
          <w:tblHeader w:val="0"/>
        </w:trPr>
        <w:tc>
          <w:tcPr>
            <w:shd w:fill="d9d9d9" w:val="clear"/>
          </w:tcPr>
          <w:p w:rsidR="00000000" w:rsidDel="00000000" w:rsidP="00000000" w:rsidRDefault="00000000" w:rsidRPr="00000000" w14:paraId="00000189">
            <w:pPr>
              <w:jc w:val="center"/>
              <w:rPr>
                <w:b w:val="1"/>
              </w:rPr>
            </w:pPr>
            <w:r w:rsidDel="00000000" w:rsidR="00000000" w:rsidRPr="00000000">
              <w:rPr>
                <w:b w:val="1"/>
                <w:rtl w:val="0"/>
              </w:rPr>
              <w:t xml:space="preserve">Class label</w:t>
            </w:r>
          </w:p>
        </w:tc>
        <w:tc>
          <w:tcPr>
            <w:shd w:fill="d9d9d9" w:val="clear"/>
          </w:tcPr>
          <w:p w:rsidR="00000000" w:rsidDel="00000000" w:rsidP="00000000" w:rsidRDefault="00000000" w:rsidRPr="00000000" w14:paraId="0000018A">
            <w:pPr>
              <w:jc w:val="center"/>
              <w:rPr>
                <w:b w:val="1"/>
              </w:rPr>
            </w:pPr>
            <w:r w:rsidDel="00000000" w:rsidR="00000000" w:rsidRPr="00000000">
              <w:rPr>
                <w:b w:val="1"/>
                <w:rtl w:val="0"/>
              </w:rPr>
              <w:t xml:space="preserve">Number of data objects in the test dataset</w:t>
            </w:r>
          </w:p>
        </w:tc>
        <w:tc>
          <w:tcPr>
            <w:shd w:fill="d9d9d9" w:val="clear"/>
          </w:tcPr>
          <w:p w:rsidR="00000000" w:rsidDel="00000000" w:rsidP="00000000" w:rsidRDefault="00000000" w:rsidRPr="00000000" w14:paraId="0000018B">
            <w:pPr>
              <w:jc w:val="center"/>
              <w:rPr>
                <w:b w:val="1"/>
              </w:rPr>
            </w:pPr>
            <w:r w:rsidDel="00000000" w:rsidR="00000000" w:rsidRPr="00000000">
              <w:rPr>
                <w:b w:val="1"/>
                <w:rtl w:val="0"/>
              </w:rPr>
              <w:t xml:space="preserve">% proportion of data objects in the test dataset</w:t>
            </w:r>
          </w:p>
        </w:tc>
      </w:tr>
      <w:tr>
        <w:trPr>
          <w:cantSplit w:val="0"/>
          <w:tblHeader w:val="0"/>
        </w:trPr>
        <w:tc>
          <w:tcPr/>
          <w:p w:rsidR="00000000" w:rsidDel="00000000" w:rsidP="00000000" w:rsidRDefault="00000000" w:rsidRPr="00000000" w14:paraId="0000018C">
            <w:pPr>
              <w:rPr/>
            </w:pPr>
            <w:r w:rsidDel="00000000" w:rsidR="00000000" w:rsidRPr="00000000">
              <w:rPr>
                <w:rtl w:val="0"/>
              </w:rPr>
              <w:t xml:space="preserve">usa</w:t>
            </w:r>
          </w:p>
        </w:tc>
        <w:tc>
          <w:tcPr/>
          <w:p w:rsidR="00000000" w:rsidDel="00000000" w:rsidP="00000000" w:rsidRDefault="00000000" w:rsidRPr="00000000" w14:paraId="0000018D">
            <w:pPr>
              <w:jc w:val="center"/>
              <w:rPr/>
            </w:pPr>
            <w:r w:rsidDel="00000000" w:rsidR="00000000" w:rsidRPr="00000000">
              <w:rPr>
                <w:rtl w:val="0"/>
              </w:rPr>
              <w:t xml:space="preserve">70</w:t>
            </w:r>
          </w:p>
        </w:tc>
        <w:tc>
          <w:tcPr/>
          <w:p w:rsidR="00000000" w:rsidDel="00000000" w:rsidP="00000000" w:rsidRDefault="00000000" w:rsidRPr="00000000" w14:paraId="0000018E">
            <w:pPr>
              <w:jc w:val="center"/>
              <w:rPr/>
            </w:pPr>
            <w:r w:rsidDel="00000000" w:rsidR="00000000" w:rsidRPr="00000000">
              <w:rPr>
                <w:rtl w:val="0"/>
              </w:rPr>
              <w:t xml:space="preserve">%59.83</w:t>
            </w:r>
          </w:p>
        </w:tc>
      </w:tr>
      <w:tr>
        <w:trPr>
          <w:cantSplit w:val="0"/>
          <w:tblHeader w:val="0"/>
        </w:trPr>
        <w:tc>
          <w:tcPr/>
          <w:p w:rsidR="00000000" w:rsidDel="00000000" w:rsidP="00000000" w:rsidRDefault="00000000" w:rsidRPr="00000000" w14:paraId="0000018F">
            <w:pPr>
              <w:rPr/>
            </w:pPr>
            <w:r w:rsidDel="00000000" w:rsidR="00000000" w:rsidRPr="00000000">
              <w:rPr>
                <w:rtl w:val="0"/>
              </w:rPr>
              <w:t xml:space="preserve">japan</w:t>
            </w:r>
          </w:p>
        </w:tc>
        <w:tc>
          <w:tcPr/>
          <w:p w:rsidR="00000000" w:rsidDel="00000000" w:rsidP="00000000" w:rsidRDefault="00000000" w:rsidRPr="00000000" w14:paraId="00000190">
            <w:pPr>
              <w:jc w:val="center"/>
              <w:rPr/>
            </w:pPr>
            <w:r w:rsidDel="00000000" w:rsidR="00000000" w:rsidRPr="00000000">
              <w:rPr>
                <w:rtl w:val="0"/>
              </w:rPr>
              <w:t xml:space="preserve">26</w:t>
            </w:r>
          </w:p>
        </w:tc>
        <w:tc>
          <w:tcPr/>
          <w:p w:rsidR="00000000" w:rsidDel="00000000" w:rsidP="00000000" w:rsidRDefault="00000000" w:rsidRPr="00000000" w14:paraId="00000191">
            <w:pPr>
              <w:jc w:val="center"/>
              <w:rPr/>
            </w:pPr>
            <w:r w:rsidDel="00000000" w:rsidR="00000000" w:rsidRPr="00000000">
              <w:rPr>
                <w:rtl w:val="0"/>
              </w:rPr>
              <w:t xml:space="preserve">%22.22</w:t>
            </w:r>
          </w:p>
        </w:tc>
      </w:tr>
      <w:tr>
        <w:trPr>
          <w:cantSplit w:val="0"/>
          <w:tblHeader w:val="0"/>
        </w:trPr>
        <w:tc>
          <w:tcPr/>
          <w:p w:rsidR="00000000" w:rsidDel="00000000" w:rsidP="00000000" w:rsidRDefault="00000000" w:rsidRPr="00000000" w14:paraId="00000192">
            <w:pPr>
              <w:rPr/>
            </w:pPr>
            <w:r w:rsidDel="00000000" w:rsidR="00000000" w:rsidRPr="00000000">
              <w:rPr>
                <w:rtl w:val="0"/>
              </w:rPr>
              <w:t xml:space="preserve">europe</w:t>
            </w:r>
          </w:p>
        </w:tc>
        <w:tc>
          <w:tcPr/>
          <w:p w:rsidR="00000000" w:rsidDel="00000000" w:rsidP="00000000" w:rsidRDefault="00000000" w:rsidRPr="00000000" w14:paraId="00000193">
            <w:pPr>
              <w:jc w:val="center"/>
              <w:rPr/>
            </w:pPr>
            <w:r w:rsidDel="00000000" w:rsidR="00000000" w:rsidRPr="00000000">
              <w:rPr>
                <w:rtl w:val="0"/>
              </w:rPr>
              <w:t xml:space="preserve">21</w:t>
            </w:r>
          </w:p>
        </w:tc>
        <w:tc>
          <w:tcPr/>
          <w:p w:rsidR="00000000" w:rsidDel="00000000" w:rsidP="00000000" w:rsidRDefault="00000000" w:rsidRPr="00000000" w14:paraId="00000194">
            <w:pPr>
              <w:jc w:val="center"/>
              <w:rPr/>
            </w:pPr>
            <w:r w:rsidDel="00000000" w:rsidR="00000000" w:rsidRPr="00000000">
              <w:rPr>
                <w:rtl w:val="0"/>
              </w:rPr>
              <w:t xml:space="preserve">%17.95</w:t>
            </w:r>
          </w:p>
        </w:tc>
      </w:tr>
    </w:tbl>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pStyle w:val="Heading2"/>
        <w:spacing w:before="360" w:lineRule="auto"/>
        <w:jc w:val="center"/>
        <w:rPr/>
      </w:pPr>
      <w:bookmarkStart w:colFirst="0" w:colLast="0" w:name="_heading=h.53x98ne727uf" w:id="4"/>
      <w:bookmarkEnd w:id="4"/>
      <w:r w:rsidDel="00000000" w:rsidR="00000000" w:rsidRPr="00000000">
        <w:rPr>
          <w:rtl w:val="0"/>
        </w:rPr>
        <w:t xml:space="preserve">Experiments with artificial neural network</w:t>
      </w:r>
      <w:r w:rsidDel="00000000" w:rsidR="00000000" w:rsidRPr="00000000">
        <w:rPr>
          <w:rtl w:val="0"/>
        </w:rPr>
      </w:r>
    </w:p>
    <w:p w:rsidR="00000000" w:rsidDel="00000000" w:rsidP="00000000" w:rsidRDefault="00000000" w:rsidRPr="00000000" w14:paraId="00000197">
      <w:pPr>
        <w:rPr>
          <w:i w:val="1"/>
          <w:sz w:val="28"/>
          <w:szCs w:val="28"/>
          <w:u w:val="single"/>
        </w:rPr>
      </w:pPr>
      <w:r w:rsidDel="00000000" w:rsidR="00000000" w:rsidRPr="00000000">
        <w:rPr>
          <w:rtl w:val="0"/>
        </w:rPr>
      </w:r>
    </w:p>
    <w:tbl>
      <w:tblPr>
        <w:tblStyle w:val="Table8"/>
        <w:tblW w:w="100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15"/>
        <w:gridCol w:w="5535"/>
        <w:tblGridChange w:id="0">
          <w:tblGrid>
            <w:gridCol w:w="4515"/>
            <w:gridCol w:w="5535"/>
          </w:tblGrid>
        </w:tblGridChange>
      </w:tblGrid>
      <w:tr>
        <w:trPr>
          <w:cantSplit w:val="0"/>
          <w:tblHeader w:val="0"/>
        </w:trPr>
        <w:tc>
          <w:tcPr>
            <w:shd w:fill="d9d9d9" w:val="clear"/>
          </w:tcPr>
          <w:p w:rsidR="00000000" w:rsidDel="00000000" w:rsidP="00000000" w:rsidRDefault="00000000" w:rsidRPr="00000000" w14:paraId="00000198">
            <w:pPr>
              <w:jc w:val="center"/>
              <w:rPr>
                <w:b w:val="1"/>
              </w:rPr>
            </w:pPr>
            <w:r w:rsidDel="00000000" w:rsidR="00000000" w:rsidRPr="00000000">
              <w:rPr>
                <w:b w:val="1"/>
                <w:rtl w:val="0"/>
              </w:rPr>
              <w:t xml:space="preserve">Experiment</w:t>
            </w:r>
          </w:p>
        </w:tc>
        <w:tc>
          <w:tcPr>
            <w:shd w:fill="d9d9d9" w:val="clear"/>
          </w:tcPr>
          <w:p w:rsidR="00000000" w:rsidDel="00000000" w:rsidP="00000000" w:rsidRDefault="00000000" w:rsidRPr="00000000" w14:paraId="00000199">
            <w:pPr>
              <w:jc w:val="center"/>
              <w:rPr>
                <w:b w:val="1"/>
              </w:rPr>
            </w:pPr>
            <w:r w:rsidDel="00000000" w:rsidR="00000000" w:rsidRPr="00000000">
              <w:rPr>
                <w:b w:val="1"/>
                <w:rtl w:val="0"/>
              </w:rPr>
              <w:t xml:space="preserve">Hyperparameter values</w:t>
            </w:r>
          </w:p>
        </w:tc>
      </w:tr>
      <w:tr>
        <w:trPr>
          <w:cantSplit w:val="0"/>
          <w:tblHeader w:val="0"/>
        </w:trPr>
        <w:tc>
          <w:tcPr/>
          <w:p w:rsidR="00000000" w:rsidDel="00000000" w:rsidP="00000000" w:rsidRDefault="00000000" w:rsidRPr="00000000" w14:paraId="0000019A">
            <w:pPr>
              <w:rPr/>
            </w:pPr>
            <w:r w:rsidDel="00000000" w:rsidR="00000000" w:rsidRPr="00000000">
              <w:rPr>
                <w:rtl w:val="0"/>
              </w:rPr>
              <w:t xml:space="preserve">Experiment 1</w:t>
            </w:r>
          </w:p>
        </w:tc>
        <w:tc>
          <w:tcPr/>
          <w:p w:rsidR="00000000" w:rsidDel="00000000" w:rsidP="00000000" w:rsidRDefault="00000000" w:rsidRPr="00000000" w14:paraId="0000019B">
            <w:pPr>
              <w:rPr/>
            </w:pPr>
            <w:r w:rsidDel="00000000" w:rsidR="00000000" w:rsidRPr="00000000">
              <w:rPr>
                <w:rtl w:val="0"/>
              </w:rPr>
              <w:t xml:space="preserve">Neurons in hidden layers: 100,100</w:t>
            </w:r>
          </w:p>
          <w:p w:rsidR="00000000" w:rsidDel="00000000" w:rsidP="00000000" w:rsidRDefault="00000000" w:rsidRPr="00000000" w14:paraId="0000019C">
            <w:pPr>
              <w:rPr/>
            </w:pPr>
            <w:r w:rsidDel="00000000" w:rsidR="00000000" w:rsidRPr="00000000">
              <w:rPr>
                <w:rtl w:val="0"/>
              </w:rPr>
              <w:t xml:space="preserve">Activation: Logistic</w:t>
            </w:r>
          </w:p>
          <w:p w:rsidR="00000000" w:rsidDel="00000000" w:rsidP="00000000" w:rsidRDefault="00000000" w:rsidRPr="00000000" w14:paraId="0000019D">
            <w:pPr>
              <w:rPr/>
            </w:pPr>
            <w:r w:rsidDel="00000000" w:rsidR="00000000" w:rsidRPr="00000000">
              <w:rPr>
                <w:rtl w:val="0"/>
              </w:rPr>
              <w:t xml:space="preserve">Solver: SGD</w:t>
            </w:r>
          </w:p>
          <w:p w:rsidR="00000000" w:rsidDel="00000000" w:rsidP="00000000" w:rsidRDefault="00000000" w:rsidRPr="00000000" w14:paraId="0000019E">
            <w:pPr>
              <w:rPr/>
            </w:pPr>
            <w:r w:rsidDel="00000000" w:rsidR="00000000" w:rsidRPr="00000000">
              <w:rPr>
                <w:rtl w:val="0"/>
              </w:rPr>
              <w:t xml:space="preserve">Regularisation: alpha=0.01</w:t>
            </w:r>
          </w:p>
          <w:p w:rsidR="00000000" w:rsidDel="00000000" w:rsidP="00000000" w:rsidRDefault="00000000" w:rsidRPr="00000000" w14:paraId="0000019F">
            <w:pPr>
              <w:rPr/>
            </w:pPr>
            <w:r w:rsidDel="00000000" w:rsidR="00000000" w:rsidRPr="00000000">
              <w:rPr>
                <w:rtl w:val="0"/>
              </w:rPr>
              <w:t xml:space="preserve">Max. Iterations: 1000</w:t>
            </w:r>
          </w:p>
        </w:tc>
      </w:tr>
      <w:tr>
        <w:trPr>
          <w:cantSplit w:val="0"/>
          <w:tblHeader w:val="0"/>
        </w:trPr>
        <w:tc>
          <w:tcPr/>
          <w:p w:rsidR="00000000" w:rsidDel="00000000" w:rsidP="00000000" w:rsidRDefault="00000000" w:rsidRPr="00000000" w14:paraId="000001A0">
            <w:pPr>
              <w:rPr/>
            </w:pPr>
            <w:r w:rsidDel="00000000" w:rsidR="00000000" w:rsidRPr="00000000">
              <w:rPr>
                <w:rtl w:val="0"/>
              </w:rPr>
              <w:t xml:space="preserve">Experiment 2</w:t>
            </w:r>
          </w:p>
        </w:tc>
        <w:tc>
          <w:tcPr/>
          <w:p w:rsidR="00000000" w:rsidDel="00000000" w:rsidP="00000000" w:rsidRDefault="00000000" w:rsidRPr="00000000" w14:paraId="000001A1">
            <w:pPr>
              <w:rPr/>
            </w:pPr>
            <w:r w:rsidDel="00000000" w:rsidR="00000000" w:rsidRPr="00000000">
              <w:rPr>
                <w:rtl w:val="0"/>
              </w:rPr>
              <w:t xml:space="preserve">Neurons in hidden layers: 100,100, 100</w:t>
            </w:r>
          </w:p>
          <w:p w:rsidR="00000000" w:rsidDel="00000000" w:rsidP="00000000" w:rsidRDefault="00000000" w:rsidRPr="00000000" w14:paraId="000001A2">
            <w:pPr>
              <w:rPr/>
            </w:pPr>
            <w:r w:rsidDel="00000000" w:rsidR="00000000" w:rsidRPr="00000000">
              <w:rPr>
                <w:rtl w:val="0"/>
              </w:rPr>
              <w:t xml:space="preserve">Activation: Logistic</w:t>
            </w:r>
          </w:p>
          <w:p w:rsidR="00000000" w:rsidDel="00000000" w:rsidP="00000000" w:rsidRDefault="00000000" w:rsidRPr="00000000" w14:paraId="000001A3">
            <w:pPr>
              <w:rPr/>
            </w:pPr>
            <w:r w:rsidDel="00000000" w:rsidR="00000000" w:rsidRPr="00000000">
              <w:rPr>
                <w:rtl w:val="0"/>
              </w:rPr>
              <w:t xml:space="preserve">Solver: SGD</w:t>
            </w:r>
          </w:p>
          <w:p w:rsidR="00000000" w:rsidDel="00000000" w:rsidP="00000000" w:rsidRDefault="00000000" w:rsidRPr="00000000" w14:paraId="000001A4">
            <w:pPr>
              <w:rPr/>
            </w:pPr>
            <w:r w:rsidDel="00000000" w:rsidR="00000000" w:rsidRPr="00000000">
              <w:rPr>
                <w:rtl w:val="0"/>
              </w:rPr>
              <w:t xml:space="preserve">Regularisation: alpha=0.01</w:t>
            </w:r>
          </w:p>
          <w:p w:rsidR="00000000" w:rsidDel="00000000" w:rsidP="00000000" w:rsidRDefault="00000000" w:rsidRPr="00000000" w14:paraId="000001A5">
            <w:pPr>
              <w:rPr/>
            </w:pPr>
            <w:r w:rsidDel="00000000" w:rsidR="00000000" w:rsidRPr="00000000">
              <w:rPr>
                <w:rtl w:val="0"/>
              </w:rPr>
              <w:t xml:space="preserve">Max. Iterations: 1000</w:t>
            </w:r>
          </w:p>
        </w:tc>
      </w:tr>
      <w:tr>
        <w:trPr>
          <w:cantSplit w:val="0"/>
          <w:tblHeader w:val="0"/>
        </w:trPr>
        <w:tc>
          <w:tcPr/>
          <w:p w:rsidR="00000000" w:rsidDel="00000000" w:rsidP="00000000" w:rsidRDefault="00000000" w:rsidRPr="00000000" w14:paraId="000001A6">
            <w:pPr>
              <w:rPr/>
            </w:pPr>
            <w:r w:rsidDel="00000000" w:rsidR="00000000" w:rsidRPr="00000000">
              <w:rPr>
                <w:rtl w:val="0"/>
              </w:rPr>
              <w:t xml:space="preserve">Experiment 3</w:t>
            </w:r>
          </w:p>
        </w:tc>
        <w:tc>
          <w:tcPr/>
          <w:p w:rsidR="00000000" w:rsidDel="00000000" w:rsidP="00000000" w:rsidRDefault="00000000" w:rsidRPr="00000000" w14:paraId="000001A7">
            <w:pPr>
              <w:rPr/>
            </w:pPr>
            <w:r w:rsidDel="00000000" w:rsidR="00000000" w:rsidRPr="00000000">
              <w:rPr>
                <w:rtl w:val="0"/>
              </w:rPr>
              <w:t xml:space="preserve">Neurons in hidden layers: 100,50, 50</w:t>
            </w:r>
          </w:p>
          <w:p w:rsidR="00000000" w:rsidDel="00000000" w:rsidP="00000000" w:rsidRDefault="00000000" w:rsidRPr="00000000" w14:paraId="000001A8">
            <w:pPr>
              <w:rPr/>
            </w:pPr>
            <w:r w:rsidDel="00000000" w:rsidR="00000000" w:rsidRPr="00000000">
              <w:rPr>
                <w:rtl w:val="0"/>
              </w:rPr>
              <w:t xml:space="preserve">Activation: Logistic</w:t>
            </w:r>
          </w:p>
          <w:p w:rsidR="00000000" w:rsidDel="00000000" w:rsidP="00000000" w:rsidRDefault="00000000" w:rsidRPr="00000000" w14:paraId="000001A9">
            <w:pPr>
              <w:rPr/>
            </w:pPr>
            <w:r w:rsidDel="00000000" w:rsidR="00000000" w:rsidRPr="00000000">
              <w:rPr>
                <w:rtl w:val="0"/>
              </w:rPr>
              <w:t xml:space="preserve">Solver: SGD</w:t>
            </w:r>
          </w:p>
          <w:p w:rsidR="00000000" w:rsidDel="00000000" w:rsidP="00000000" w:rsidRDefault="00000000" w:rsidRPr="00000000" w14:paraId="000001AA">
            <w:pPr>
              <w:rPr/>
            </w:pPr>
            <w:r w:rsidDel="00000000" w:rsidR="00000000" w:rsidRPr="00000000">
              <w:rPr>
                <w:rtl w:val="0"/>
              </w:rPr>
              <w:t xml:space="preserve">Regularisation: alpha=0.01</w:t>
            </w:r>
          </w:p>
          <w:p w:rsidR="00000000" w:rsidDel="00000000" w:rsidP="00000000" w:rsidRDefault="00000000" w:rsidRPr="00000000" w14:paraId="000001AB">
            <w:pPr>
              <w:rPr/>
            </w:pPr>
            <w:r w:rsidDel="00000000" w:rsidR="00000000" w:rsidRPr="00000000">
              <w:rPr>
                <w:rtl w:val="0"/>
              </w:rPr>
              <w:t xml:space="preserve">Max. Iterations: 1000</w:t>
            </w:r>
          </w:p>
        </w:tc>
      </w:tr>
    </w:tbl>
    <w:p w:rsidR="00000000" w:rsidDel="00000000" w:rsidP="00000000" w:rsidRDefault="00000000" w:rsidRPr="00000000" w14:paraId="000001AC">
      <w:pPr>
        <w:spacing w:after="240" w:before="240" w:lineRule="auto"/>
        <w:rPr/>
      </w:pPr>
      <w:r w:rsidDel="00000000" w:rsidR="00000000" w:rsidRPr="00000000">
        <w:rPr>
          <w:rtl w:val="0"/>
        </w:rPr>
        <w:t xml:space="preserve">&lt;a screenshot of hyperparameter values for Experiment 1&gt;</w:t>
      </w:r>
    </w:p>
    <w:p w:rsidR="00000000" w:rsidDel="00000000" w:rsidP="00000000" w:rsidRDefault="00000000" w:rsidRPr="00000000" w14:paraId="000001AD">
      <w:pPr>
        <w:jc w:val="center"/>
        <w:rPr>
          <w:b w:val="1"/>
          <w:sz w:val="30"/>
          <w:szCs w:val="30"/>
        </w:rPr>
      </w:pPr>
      <w:r w:rsidDel="00000000" w:rsidR="00000000" w:rsidRPr="00000000">
        <w:rPr>
          <w:b w:val="1"/>
          <w:sz w:val="30"/>
          <w:szCs w:val="30"/>
        </w:rPr>
        <w:drawing>
          <wp:inline distB="114300" distT="114300" distL="114300" distR="114300">
            <wp:extent cx="2560800" cy="2152239"/>
            <wp:effectExtent b="0" l="0" r="0" t="0"/>
            <wp:docPr id="885871099"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2560800" cy="2152239"/>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pPr>
      <w:r w:rsidDel="00000000" w:rsidR="00000000" w:rsidRPr="00000000">
        <w:rPr>
          <w:rtl w:val="0"/>
        </w:rPr>
        <w:t xml:space="preserve">&lt;a screenshot of performance metrics for Experiment 1&gt;</w:t>
      </w:r>
    </w:p>
    <w:p w:rsidR="00000000" w:rsidDel="00000000" w:rsidP="00000000" w:rsidRDefault="00000000" w:rsidRPr="00000000" w14:paraId="000001B0">
      <w:pPr>
        <w:jc w:val="center"/>
        <w:rPr>
          <w:b w:val="1"/>
          <w:sz w:val="30"/>
          <w:szCs w:val="30"/>
        </w:rPr>
      </w:pPr>
      <w:r w:rsidDel="00000000" w:rsidR="00000000" w:rsidRPr="00000000">
        <w:rPr>
          <w:b w:val="1"/>
          <w:sz w:val="30"/>
          <w:szCs w:val="30"/>
        </w:rPr>
        <w:drawing>
          <wp:inline distB="114300" distT="114300" distL="114300" distR="114300">
            <wp:extent cx="3884775" cy="1981200"/>
            <wp:effectExtent b="0" l="0" r="0" t="0"/>
            <wp:docPr id="885871126" name="image28.png"/>
            <a:graphic>
              <a:graphicData uri="http://schemas.openxmlformats.org/drawingml/2006/picture">
                <pic:pic>
                  <pic:nvPicPr>
                    <pic:cNvPr id="0" name="image28.png"/>
                    <pic:cNvPicPr preferRelativeResize="0"/>
                  </pic:nvPicPr>
                  <pic:blipFill>
                    <a:blip r:embed="rId42"/>
                    <a:srcRect b="0" l="1485" r="0" t="2700"/>
                    <a:stretch>
                      <a:fillRect/>
                    </a:stretch>
                  </pic:blipFill>
                  <pic:spPr>
                    <a:xfrm>
                      <a:off x="0" y="0"/>
                      <a:ext cx="38847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after="240" w:before="240" w:lineRule="auto"/>
        <w:rPr/>
      </w:pPr>
      <w:r w:rsidDel="00000000" w:rsidR="00000000" w:rsidRPr="00000000">
        <w:rPr>
          <w:rtl w:val="0"/>
        </w:rPr>
      </w:r>
    </w:p>
    <w:p w:rsidR="00000000" w:rsidDel="00000000" w:rsidP="00000000" w:rsidRDefault="00000000" w:rsidRPr="00000000" w14:paraId="000001B2">
      <w:pPr>
        <w:spacing w:after="240" w:before="240" w:lineRule="auto"/>
        <w:rPr>
          <w:b w:val="1"/>
          <w:sz w:val="30"/>
          <w:szCs w:val="30"/>
        </w:rPr>
      </w:pPr>
      <w:r w:rsidDel="00000000" w:rsidR="00000000" w:rsidRPr="00000000">
        <w:rPr>
          <w:rtl w:val="0"/>
        </w:rPr>
        <w:t xml:space="preserve">&lt;a screenshot of hyperparameter values for Experiment 2&gt;</w:t>
      </w:r>
      <w:r w:rsidDel="00000000" w:rsidR="00000000" w:rsidRPr="00000000">
        <w:rPr>
          <w:rtl w:val="0"/>
        </w:rPr>
      </w:r>
    </w:p>
    <w:p w:rsidR="00000000" w:rsidDel="00000000" w:rsidP="00000000" w:rsidRDefault="00000000" w:rsidRPr="00000000" w14:paraId="000001B3">
      <w:pPr>
        <w:jc w:val="center"/>
        <w:rPr>
          <w:b w:val="1"/>
          <w:sz w:val="30"/>
          <w:szCs w:val="30"/>
        </w:rPr>
      </w:pPr>
      <w:r w:rsidDel="00000000" w:rsidR="00000000" w:rsidRPr="00000000">
        <w:rPr>
          <w:b w:val="1"/>
          <w:sz w:val="30"/>
          <w:szCs w:val="30"/>
        </w:rPr>
        <w:drawing>
          <wp:inline distB="114300" distT="114300" distL="114300" distR="114300">
            <wp:extent cx="2201700" cy="2244535"/>
            <wp:effectExtent b="0" l="0" r="0" t="0"/>
            <wp:docPr id="885871135"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2201700" cy="224453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after="240" w:before="240" w:lineRule="auto"/>
        <w:rPr>
          <w:b w:val="1"/>
          <w:sz w:val="30"/>
          <w:szCs w:val="30"/>
        </w:rPr>
      </w:pPr>
      <w:r w:rsidDel="00000000" w:rsidR="00000000" w:rsidRPr="00000000">
        <w:rPr>
          <w:rtl w:val="0"/>
        </w:rPr>
        <w:t xml:space="preserve">&lt;a screenshot of performance metrics for Experiment 2&gt;</w:t>
      </w:r>
      <w:r w:rsidDel="00000000" w:rsidR="00000000" w:rsidRPr="00000000">
        <w:rPr>
          <w:rtl w:val="0"/>
        </w:rPr>
      </w:r>
    </w:p>
    <w:p w:rsidR="00000000" w:rsidDel="00000000" w:rsidP="00000000" w:rsidRDefault="00000000" w:rsidRPr="00000000" w14:paraId="000001B5">
      <w:pPr>
        <w:jc w:val="center"/>
        <w:rPr>
          <w:b w:val="1"/>
          <w:sz w:val="30"/>
          <w:szCs w:val="30"/>
        </w:rPr>
      </w:pPr>
      <w:r w:rsidDel="00000000" w:rsidR="00000000" w:rsidRPr="00000000">
        <w:rPr>
          <w:b w:val="1"/>
          <w:sz w:val="30"/>
          <w:szCs w:val="30"/>
        </w:rPr>
        <w:drawing>
          <wp:inline distB="114300" distT="114300" distL="114300" distR="114300">
            <wp:extent cx="3771900" cy="1545255"/>
            <wp:effectExtent b="0" l="0" r="0" t="0"/>
            <wp:docPr id="885871131" name="image31.png"/>
            <a:graphic>
              <a:graphicData uri="http://schemas.openxmlformats.org/drawingml/2006/picture">
                <pic:pic>
                  <pic:nvPicPr>
                    <pic:cNvPr id="0" name="image31.png"/>
                    <pic:cNvPicPr preferRelativeResize="0"/>
                  </pic:nvPicPr>
                  <pic:blipFill>
                    <a:blip r:embed="rId44"/>
                    <a:srcRect b="10077" l="0" r="0" t="2812"/>
                    <a:stretch>
                      <a:fillRect/>
                    </a:stretch>
                  </pic:blipFill>
                  <pic:spPr>
                    <a:xfrm>
                      <a:off x="0" y="0"/>
                      <a:ext cx="3771900" cy="154525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after="240" w:before="240" w:lineRule="auto"/>
        <w:rPr>
          <w:b w:val="1"/>
          <w:sz w:val="30"/>
          <w:szCs w:val="30"/>
        </w:rPr>
      </w:pPr>
      <w:r w:rsidDel="00000000" w:rsidR="00000000" w:rsidRPr="00000000">
        <w:rPr>
          <w:rtl w:val="0"/>
        </w:rPr>
        <w:t xml:space="preserve">&lt;a screenshot of hyperparameter values for Experiment 3&gt;</w:t>
      </w:r>
      <w:r w:rsidDel="00000000" w:rsidR="00000000" w:rsidRPr="00000000">
        <w:rPr>
          <w:rtl w:val="0"/>
        </w:rPr>
      </w:r>
    </w:p>
    <w:p w:rsidR="00000000" w:rsidDel="00000000" w:rsidP="00000000" w:rsidRDefault="00000000" w:rsidRPr="00000000" w14:paraId="000001B7">
      <w:pPr>
        <w:jc w:val="center"/>
        <w:rPr>
          <w:b w:val="1"/>
          <w:sz w:val="30"/>
          <w:szCs w:val="30"/>
        </w:rPr>
      </w:pPr>
      <w:r w:rsidDel="00000000" w:rsidR="00000000" w:rsidRPr="00000000">
        <w:rPr>
          <w:b w:val="1"/>
          <w:sz w:val="30"/>
          <w:szCs w:val="30"/>
        </w:rPr>
        <w:drawing>
          <wp:inline distB="114300" distT="114300" distL="114300" distR="114300">
            <wp:extent cx="2122650" cy="2132001"/>
            <wp:effectExtent b="0" l="0" r="0" t="0"/>
            <wp:docPr id="885871124"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2122650" cy="2132001"/>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240" w:before="240" w:lineRule="auto"/>
        <w:rPr/>
      </w:pPr>
      <w:r w:rsidDel="00000000" w:rsidR="00000000" w:rsidRPr="00000000">
        <w:rPr>
          <w:rtl w:val="0"/>
        </w:rPr>
        <w:t xml:space="preserve">&lt;a screenshot of performance metrics for Experiment 3&gt;</w:t>
      </w:r>
    </w:p>
    <w:p w:rsidR="00000000" w:rsidDel="00000000" w:rsidP="00000000" w:rsidRDefault="00000000" w:rsidRPr="00000000" w14:paraId="000001B9">
      <w:pPr>
        <w:spacing w:after="240" w:before="240" w:lineRule="auto"/>
        <w:jc w:val="center"/>
        <w:rPr>
          <w:i w:val="1"/>
          <w:sz w:val="28"/>
          <w:szCs w:val="28"/>
          <w:u w:val="single"/>
        </w:rPr>
      </w:pPr>
      <w:r w:rsidDel="00000000" w:rsidR="00000000" w:rsidRPr="00000000">
        <w:rPr>
          <w:b w:val="1"/>
          <w:sz w:val="30"/>
          <w:szCs w:val="30"/>
        </w:rPr>
        <w:drawing>
          <wp:inline distB="114300" distT="114300" distL="114300" distR="114300">
            <wp:extent cx="3305175" cy="1394064"/>
            <wp:effectExtent b="0" l="0" r="0" t="0"/>
            <wp:docPr id="885871114" name="image10.png"/>
            <a:graphic>
              <a:graphicData uri="http://schemas.openxmlformats.org/drawingml/2006/picture">
                <pic:pic>
                  <pic:nvPicPr>
                    <pic:cNvPr id="0" name="image10.png"/>
                    <pic:cNvPicPr preferRelativeResize="0"/>
                  </pic:nvPicPr>
                  <pic:blipFill>
                    <a:blip r:embed="rId46"/>
                    <a:srcRect b="12881" l="0" r="0" t="0"/>
                    <a:stretch>
                      <a:fillRect/>
                    </a:stretch>
                  </pic:blipFill>
                  <pic:spPr>
                    <a:xfrm>
                      <a:off x="0" y="0"/>
                      <a:ext cx="3305175" cy="1394064"/>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i w:val="1"/>
          <w:sz w:val="28"/>
          <w:szCs w:val="28"/>
          <w:u w:val="single"/>
          <w:rtl w:val="0"/>
        </w:rPr>
        <w:t xml:space="preserve">Conclusions from experiments:</w:t>
      </w:r>
      <w:r w:rsidDel="00000000" w:rsidR="00000000" w:rsidRPr="00000000">
        <w:rPr>
          <w:rtl w:val="0"/>
        </w:rPr>
        <w:t xml:space="preserve"> </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jc w:val="both"/>
        <w:rPr/>
      </w:pPr>
      <w:r w:rsidDel="00000000" w:rsidR="00000000" w:rsidRPr="00000000">
        <w:rPr>
          <w:rtl w:val="0"/>
        </w:rPr>
        <w:t xml:space="preserve">All three experiments investigating an automobile dataset with neural networks exhibited signs of underfitting. Despite trying different hidden layer configurations (100,100; 100,100,100; 100,50,50) and keeping the same activation function (logistic), solver (SGD), regularisation (L1 alpha=0.01), and training iterations (1000), the models consistently underpredicted values across all categories (Europe, Japan, USA) in the test set. So in this experiment, we basically tried to see the effects of ‘Neurons In Hidden Layers’ property changes. We saw that adding another layer ended up with us getting more accurate values while inputting higher values to the layer caused our values to go higher as well. </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pStyle w:val="Heading3"/>
        <w:rPr/>
      </w:pPr>
      <w:r w:rsidDel="00000000" w:rsidR="00000000" w:rsidRPr="00000000">
        <w:rPr>
          <w:rtl w:val="0"/>
        </w:rPr>
        <w:t xml:space="preserve">Model selected for testing:</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spacing w:line="276" w:lineRule="auto"/>
        <w:jc w:val="both"/>
        <w:rPr/>
      </w:pPr>
      <w:r w:rsidDel="00000000" w:rsidR="00000000" w:rsidRPr="00000000">
        <w:rPr>
          <w:rtl w:val="0"/>
        </w:rPr>
        <w:t xml:space="preserve">For the testing process, Experiment 2 with three hidden layers of 100 neurons each will be selected as the model of choice. This decision is based on the overall consistency in performance observed across experiments, as Experiment 2 exhibited similar accuracy levels and stability compared to Experiment 1 and Experiment 3. Additionally, selecting Experiment 2 provides a balanced approach with a moderate level of network complexity, making it a suitable candidate for further testing and evaluation.</w:t>
      </w:r>
    </w:p>
    <w:p w:rsidR="00000000" w:rsidDel="00000000" w:rsidP="00000000" w:rsidRDefault="00000000" w:rsidRPr="00000000" w14:paraId="000001C1">
      <w:pPr>
        <w:spacing w:line="276" w:lineRule="auto"/>
        <w:jc w:val="both"/>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Neurons in hidden layers: 100,100, 100</w:t>
      </w:r>
    </w:p>
    <w:p w:rsidR="00000000" w:rsidDel="00000000" w:rsidP="00000000" w:rsidRDefault="00000000" w:rsidRPr="00000000" w14:paraId="000001C3">
      <w:pPr>
        <w:rPr/>
      </w:pPr>
      <w:r w:rsidDel="00000000" w:rsidR="00000000" w:rsidRPr="00000000">
        <w:rPr>
          <w:rtl w:val="0"/>
        </w:rPr>
        <w:t xml:space="preserve">Activation: Logistic</w:t>
      </w:r>
    </w:p>
    <w:p w:rsidR="00000000" w:rsidDel="00000000" w:rsidP="00000000" w:rsidRDefault="00000000" w:rsidRPr="00000000" w14:paraId="000001C4">
      <w:pPr>
        <w:rPr/>
      </w:pPr>
      <w:r w:rsidDel="00000000" w:rsidR="00000000" w:rsidRPr="00000000">
        <w:rPr>
          <w:rtl w:val="0"/>
        </w:rPr>
        <w:t xml:space="preserve">Solver: SGD</w:t>
      </w:r>
    </w:p>
    <w:p w:rsidR="00000000" w:rsidDel="00000000" w:rsidP="00000000" w:rsidRDefault="00000000" w:rsidRPr="00000000" w14:paraId="000001C5">
      <w:pPr>
        <w:rPr/>
      </w:pPr>
      <w:r w:rsidDel="00000000" w:rsidR="00000000" w:rsidRPr="00000000">
        <w:rPr>
          <w:rtl w:val="0"/>
        </w:rPr>
        <w:t xml:space="preserve">Regularisation: alpha=0.01</w:t>
      </w:r>
    </w:p>
    <w:p w:rsidR="00000000" w:rsidDel="00000000" w:rsidP="00000000" w:rsidRDefault="00000000" w:rsidRPr="00000000" w14:paraId="000001C6">
      <w:pPr>
        <w:rPr/>
      </w:pPr>
      <w:r w:rsidDel="00000000" w:rsidR="00000000" w:rsidRPr="00000000">
        <w:rPr>
          <w:rtl w:val="0"/>
        </w:rPr>
        <w:t xml:space="preserve">Max. Iterations: 1000</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pStyle w:val="Heading2"/>
        <w:jc w:val="center"/>
        <w:rPr>
          <w:highlight w:val="white"/>
        </w:rPr>
      </w:pPr>
      <w:r w:rsidDel="00000000" w:rsidR="00000000" w:rsidRPr="00000000">
        <w:rPr>
          <w:rtl w:val="0"/>
        </w:rPr>
        <w:t xml:space="preserve">Experiments with </w:t>
      </w:r>
      <w:r w:rsidDel="00000000" w:rsidR="00000000" w:rsidRPr="00000000">
        <w:rPr>
          <w:highlight w:val="white"/>
          <w:rtl w:val="0"/>
        </w:rPr>
        <w:t xml:space="preserve">kNN</w:t>
      </w:r>
    </w:p>
    <w:p w:rsidR="00000000" w:rsidDel="00000000" w:rsidP="00000000" w:rsidRDefault="00000000" w:rsidRPr="00000000" w14:paraId="000001C9">
      <w:pPr>
        <w:rPr/>
      </w:pPr>
      <w:r w:rsidDel="00000000" w:rsidR="00000000" w:rsidRPr="00000000">
        <w:rPr>
          <w:rtl w:val="0"/>
        </w:rPr>
      </w:r>
    </w:p>
    <w:tbl>
      <w:tblPr>
        <w:tblStyle w:val="Table9"/>
        <w:tblW w:w="99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15"/>
        <w:gridCol w:w="5475"/>
        <w:tblGridChange w:id="0">
          <w:tblGrid>
            <w:gridCol w:w="4515"/>
            <w:gridCol w:w="5475"/>
          </w:tblGrid>
        </w:tblGridChange>
      </w:tblGrid>
      <w:tr>
        <w:trPr>
          <w:cantSplit w:val="0"/>
          <w:tblHeader w:val="0"/>
        </w:trPr>
        <w:tc>
          <w:tcPr>
            <w:shd w:fill="d9d9d9" w:val="clear"/>
          </w:tcPr>
          <w:p w:rsidR="00000000" w:rsidDel="00000000" w:rsidP="00000000" w:rsidRDefault="00000000" w:rsidRPr="00000000" w14:paraId="000001CA">
            <w:pPr>
              <w:jc w:val="center"/>
              <w:rPr>
                <w:b w:val="1"/>
              </w:rPr>
            </w:pPr>
            <w:r w:rsidDel="00000000" w:rsidR="00000000" w:rsidRPr="00000000">
              <w:rPr>
                <w:b w:val="1"/>
                <w:rtl w:val="0"/>
              </w:rPr>
              <w:t xml:space="preserve">Experiment</w:t>
            </w:r>
          </w:p>
        </w:tc>
        <w:tc>
          <w:tcPr>
            <w:shd w:fill="d9d9d9" w:val="clear"/>
          </w:tcPr>
          <w:p w:rsidR="00000000" w:rsidDel="00000000" w:rsidP="00000000" w:rsidRDefault="00000000" w:rsidRPr="00000000" w14:paraId="000001CB">
            <w:pPr>
              <w:jc w:val="center"/>
              <w:rPr>
                <w:b w:val="1"/>
              </w:rPr>
            </w:pPr>
            <w:r w:rsidDel="00000000" w:rsidR="00000000" w:rsidRPr="00000000">
              <w:rPr>
                <w:b w:val="1"/>
                <w:rtl w:val="0"/>
              </w:rPr>
              <w:t xml:space="preserve">Hyperparameter values</w:t>
            </w:r>
          </w:p>
        </w:tc>
      </w:tr>
      <w:tr>
        <w:trPr>
          <w:cantSplit w:val="0"/>
          <w:tblHeader w:val="0"/>
        </w:trPr>
        <w:tc>
          <w:tcPr/>
          <w:p w:rsidR="00000000" w:rsidDel="00000000" w:rsidP="00000000" w:rsidRDefault="00000000" w:rsidRPr="00000000" w14:paraId="000001CC">
            <w:pPr>
              <w:rPr/>
            </w:pPr>
            <w:r w:rsidDel="00000000" w:rsidR="00000000" w:rsidRPr="00000000">
              <w:rPr>
                <w:rtl w:val="0"/>
              </w:rPr>
              <w:t xml:space="preserve">Experiment 1</w:t>
            </w:r>
          </w:p>
        </w:tc>
        <w:tc>
          <w:tcPr/>
          <w:p w:rsidR="00000000" w:rsidDel="00000000" w:rsidP="00000000" w:rsidRDefault="00000000" w:rsidRPr="00000000" w14:paraId="000001CD">
            <w:pPr>
              <w:rPr/>
            </w:pPr>
            <w:r w:rsidDel="00000000" w:rsidR="00000000" w:rsidRPr="00000000">
              <w:rPr>
                <w:rtl w:val="0"/>
              </w:rPr>
              <w:t xml:space="preserve">Number of neighbours:5</w:t>
            </w:r>
          </w:p>
          <w:p w:rsidR="00000000" w:rsidDel="00000000" w:rsidP="00000000" w:rsidRDefault="00000000" w:rsidRPr="00000000" w14:paraId="000001CE">
            <w:pPr>
              <w:rPr/>
            </w:pPr>
            <w:r w:rsidDel="00000000" w:rsidR="00000000" w:rsidRPr="00000000">
              <w:rPr>
                <w:rtl w:val="0"/>
              </w:rPr>
              <w:t xml:space="preserve">Metric: Euclidean</w:t>
            </w:r>
          </w:p>
          <w:p w:rsidR="00000000" w:rsidDel="00000000" w:rsidP="00000000" w:rsidRDefault="00000000" w:rsidRPr="00000000" w14:paraId="000001CF">
            <w:pPr>
              <w:rPr/>
            </w:pPr>
            <w:r w:rsidDel="00000000" w:rsidR="00000000" w:rsidRPr="00000000">
              <w:rPr>
                <w:rtl w:val="0"/>
              </w:rPr>
              <w:t xml:space="preserve">Weight: Uniform</w:t>
            </w:r>
          </w:p>
        </w:tc>
      </w:tr>
      <w:tr>
        <w:trPr>
          <w:cantSplit w:val="0"/>
          <w:tblHeader w:val="0"/>
        </w:trPr>
        <w:tc>
          <w:tcPr/>
          <w:p w:rsidR="00000000" w:rsidDel="00000000" w:rsidP="00000000" w:rsidRDefault="00000000" w:rsidRPr="00000000" w14:paraId="000001D0">
            <w:pPr>
              <w:rPr/>
            </w:pPr>
            <w:r w:rsidDel="00000000" w:rsidR="00000000" w:rsidRPr="00000000">
              <w:rPr>
                <w:rtl w:val="0"/>
              </w:rPr>
              <w:t xml:space="preserve">Experiment 2</w:t>
            </w:r>
          </w:p>
        </w:tc>
        <w:tc>
          <w:tcPr/>
          <w:p w:rsidR="00000000" w:rsidDel="00000000" w:rsidP="00000000" w:rsidRDefault="00000000" w:rsidRPr="00000000" w14:paraId="000001D1">
            <w:pPr>
              <w:rPr/>
            </w:pPr>
            <w:r w:rsidDel="00000000" w:rsidR="00000000" w:rsidRPr="00000000">
              <w:rPr>
                <w:rtl w:val="0"/>
              </w:rPr>
              <w:t xml:space="preserve">Number of neighbours:10</w:t>
            </w:r>
          </w:p>
          <w:p w:rsidR="00000000" w:rsidDel="00000000" w:rsidP="00000000" w:rsidRDefault="00000000" w:rsidRPr="00000000" w14:paraId="000001D2">
            <w:pPr>
              <w:rPr/>
            </w:pPr>
            <w:r w:rsidDel="00000000" w:rsidR="00000000" w:rsidRPr="00000000">
              <w:rPr>
                <w:rtl w:val="0"/>
              </w:rPr>
              <w:t xml:space="preserve">Metric: Euclidean</w:t>
            </w:r>
          </w:p>
          <w:p w:rsidR="00000000" w:rsidDel="00000000" w:rsidP="00000000" w:rsidRDefault="00000000" w:rsidRPr="00000000" w14:paraId="000001D3">
            <w:pPr>
              <w:rPr/>
            </w:pPr>
            <w:r w:rsidDel="00000000" w:rsidR="00000000" w:rsidRPr="00000000">
              <w:rPr>
                <w:rtl w:val="0"/>
              </w:rPr>
              <w:t xml:space="preserve">Weight: Uniform</w:t>
            </w:r>
          </w:p>
        </w:tc>
      </w:tr>
      <w:tr>
        <w:trPr>
          <w:cantSplit w:val="0"/>
          <w:tblHeader w:val="0"/>
        </w:trPr>
        <w:tc>
          <w:tcPr/>
          <w:p w:rsidR="00000000" w:rsidDel="00000000" w:rsidP="00000000" w:rsidRDefault="00000000" w:rsidRPr="00000000" w14:paraId="000001D4">
            <w:pPr>
              <w:rPr/>
            </w:pPr>
            <w:r w:rsidDel="00000000" w:rsidR="00000000" w:rsidRPr="00000000">
              <w:rPr>
                <w:rtl w:val="0"/>
              </w:rPr>
              <w:t xml:space="preserve">Experiment 3</w:t>
            </w:r>
          </w:p>
        </w:tc>
        <w:tc>
          <w:tcPr/>
          <w:p w:rsidR="00000000" w:rsidDel="00000000" w:rsidP="00000000" w:rsidRDefault="00000000" w:rsidRPr="00000000" w14:paraId="000001D5">
            <w:pPr>
              <w:rPr/>
            </w:pPr>
            <w:r w:rsidDel="00000000" w:rsidR="00000000" w:rsidRPr="00000000">
              <w:rPr>
                <w:rtl w:val="0"/>
              </w:rPr>
              <w:t xml:space="preserve">Number of neighbours:20</w:t>
            </w:r>
          </w:p>
          <w:p w:rsidR="00000000" w:rsidDel="00000000" w:rsidP="00000000" w:rsidRDefault="00000000" w:rsidRPr="00000000" w14:paraId="000001D6">
            <w:pPr>
              <w:rPr/>
            </w:pPr>
            <w:r w:rsidDel="00000000" w:rsidR="00000000" w:rsidRPr="00000000">
              <w:rPr>
                <w:rtl w:val="0"/>
              </w:rPr>
              <w:t xml:space="preserve">Metric: Euclidean</w:t>
            </w:r>
          </w:p>
          <w:p w:rsidR="00000000" w:rsidDel="00000000" w:rsidP="00000000" w:rsidRDefault="00000000" w:rsidRPr="00000000" w14:paraId="000001D7">
            <w:pPr>
              <w:rPr/>
            </w:pPr>
            <w:r w:rsidDel="00000000" w:rsidR="00000000" w:rsidRPr="00000000">
              <w:rPr>
                <w:rtl w:val="0"/>
              </w:rPr>
              <w:t xml:space="preserve">Weight: Uniform</w:t>
            </w:r>
          </w:p>
        </w:tc>
      </w:tr>
    </w:tbl>
    <w:p w:rsidR="00000000" w:rsidDel="00000000" w:rsidP="00000000" w:rsidRDefault="00000000" w:rsidRPr="00000000" w14:paraId="000001D8">
      <w:pPr>
        <w:spacing w:after="240" w:before="240" w:lineRule="auto"/>
        <w:rPr/>
      </w:pPr>
      <w:r w:rsidDel="00000000" w:rsidR="00000000" w:rsidRPr="00000000">
        <w:rPr>
          <w:rtl w:val="0"/>
        </w:rPr>
      </w:r>
    </w:p>
    <w:p w:rsidR="00000000" w:rsidDel="00000000" w:rsidP="00000000" w:rsidRDefault="00000000" w:rsidRPr="00000000" w14:paraId="000001D9">
      <w:pPr>
        <w:spacing w:after="240" w:before="240" w:lineRule="auto"/>
        <w:rPr/>
      </w:pPr>
      <w:r w:rsidDel="00000000" w:rsidR="00000000" w:rsidRPr="00000000">
        <w:rPr>
          <w:rtl w:val="0"/>
        </w:rPr>
      </w:r>
    </w:p>
    <w:p w:rsidR="00000000" w:rsidDel="00000000" w:rsidP="00000000" w:rsidRDefault="00000000" w:rsidRPr="00000000" w14:paraId="000001DA">
      <w:pPr>
        <w:spacing w:after="240" w:before="240" w:lineRule="auto"/>
        <w:rPr/>
      </w:pPr>
      <w:r w:rsidDel="00000000" w:rsidR="00000000" w:rsidRPr="00000000">
        <w:rPr>
          <w:rtl w:val="0"/>
        </w:rPr>
      </w:r>
    </w:p>
    <w:p w:rsidR="00000000" w:rsidDel="00000000" w:rsidP="00000000" w:rsidRDefault="00000000" w:rsidRPr="00000000" w14:paraId="000001DB">
      <w:pPr>
        <w:spacing w:after="240" w:before="240" w:lineRule="auto"/>
        <w:rPr/>
      </w:pPr>
      <w:r w:rsidDel="00000000" w:rsidR="00000000" w:rsidRPr="00000000">
        <w:rPr>
          <w:rtl w:val="0"/>
        </w:rPr>
      </w:r>
    </w:p>
    <w:p w:rsidR="00000000" w:rsidDel="00000000" w:rsidP="00000000" w:rsidRDefault="00000000" w:rsidRPr="00000000" w14:paraId="000001DC">
      <w:pPr>
        <w:spacing w:after="240" w:before="240" w:lineRule="auto"/>
        <w:rPr/>
      </w:pPr>
      <w:r w:rsidDel="00000000" w:rsidR="00000000" w:rsidRPr="00000000">
        <w:rPr>
          <w:rtl w:val="0"/>
        </w:rPr>
      </w:r>
    </w:p>
    <w:p w:rsidR="00000000" w:rsidDel="00000000" w:rsidP="00000000" w:rsidRDefault="00000000" w:rsidRPr="00000000" w14:paraId="000001DD">
      <w:pPr>
        <w:spacing w:after="240" w:before="240" w:lineRule="auto"/>
        <w:rPr/>
      </w:pPr>
      <w:r w:rsidDel="00000000" w:rsidR="00000000" w:rsidRPr="00000000">
        <w:rPr>
          <w:rtl w:val="0"/>
        </w:rPr>
      </w:r>
    </w:p>
    <w:p w:rsidR="00000000" w:rsidDel="00000000" w:rsidP="00000000" w:rsidRDefault="00000000" w:rsidRPr="00000000" w14:paraId="000001DE">
      <w:pPr>
        <w:spacing w:after="240" w:before="240" w:lineRule="auto"/>
        <w:rPr>
          <w:b w:val="1"/>
          <w:sz w:val="30"/>
          <w:szCs w:val="30"/>
        </w:rPr>
      </w:pPr>
      <w:r w:rsidDel="00000000" w:rsidR="00000000" w:rsidRPr="00000000">
        <w:rPr>
          <w:rtl w:val="0"/>
        </w:rPr>
        <w:t xml:space="preserve">&lt;a screenshot of hyperparameter values for Experiment 1&gt;</w:t>
      </w:r>
      <w:r w:rsidDel="00000000" w:rsidR="00000000" w:rsidRPr="00000000">
        <w:rPr>
          <w:rtl w:val="0"/>
        </w:rPr>
      </w:r>
    </w:p>
    <w:p w:rsidR="00000000" w:rsidDel="00000000" w:rsidP="00000000" w:rsidRDefault="00000000" w:rsidRPr="00000000" w14:paraId="000001DF">
      <w:pPr>
        <w:jc w:val="center"/>
        <w:rPr>
          <w:b w:val="1"/>
          <w:sz w:val="30"/>
          <w:szCs w:val="30"/>
        </w:rPr>
      </w:pPr>
      <w:r w:rsidDel="00000000" w:rsidR="00000000" w:rsidRPr="00000000">
        <w:rPr>
          <w:b w:val="1"/>
          <w:sz w:val="30"/>
          <w:szCs w:val="30"/>
        </w:rPr>
        <w:drawing>
          <wp:inline distB="114300" distT="114300" distL="114300" distR="114300">
            <wp:extent cx="2039775" cy="2240880"/>
            <wp:effectExtent b="0" l="0" r="0" t="0"/>
            <wp:docPr id="885871116" name="image24.png"/>
            <a:graphic>
              <a:graphicData uri="http://schemas.openxmlformats.org/drawingml/2006/picture">
                <pic:pic>
                  <pic:nvPicPr>
                    <pic:cNvPr id="0" name="image24.png"/>
                    <pic:cNvPicPr preferRelativeResize="0"/>
                  </pic:nvPicPr>
                  <pic:blipFill>
                    <a:blip r:embed="rId47"/>
                    <a:srcRect b="0" l="0" r="-2650" t="0"/>
                    <a:stretch>
                      <a:fillRect/>
                    </a:stretch>
                  </pic:blipFill>
                  <pic:spPr>
                    <a:xfrm>
                      <a:off x="0" y="0"/>
                      <a:ext cx="2039775" cy="224088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jc w:val="left"/>
        <w:rPr/>
      </w:pPr>
      <w:r w:rsidDel="00000000" w:rsidR="00000000" w:rsidRPr="00000000">
        <w:rPr>
          <w:rtl w:val="0"/>
        </w:rPr>
      </w:r>
    </w:p>
    <w:p w:rsidR="00000000" w:rsidDel="00000000" w:rsidP="00000000" w:rsidRDefault="00000000" w:rsidRPr="00000000" w14:paraId="000001E1">
      <w:pPr>
        <w:jc w:val="left"/>
        <w:rPr>
          <w:b w:val="1"/>
          <w:sz w:val="30"/>
          <w:szCs w:val="30"/>
        </w:rPr>
      </w:pPr>
      <w:r w:rsidDel="00000000" w:rsidR="00000000" w:rsidRPr="00000000">
        <w:rPr>
          <w:rtl w:val="0"/>
        </w:rPr>
        <w:t xml:space="preserve">&lt;a screenshot of performance metrics for Experiment 1&gt;</w:t>
      </w:r>
      <w:r w:rsidDel="00000000" w:rsidR="00000000" w:rsidRPr="00000000">
        <w:rPr>
          <w:rtl w:val="0"/>
        </w:rPr>
      </w:r>
    </w:p>
    <w:p w:rsidR="00000000" w:rsidDel="00000000" w:rsidP="00000000" w:rsidRDefault="00000000" w:rsidRPr="00000000" w14:paraId="000001E2">
      <w:pPr>
        <w:jc w:val="center"/>
        <w:rPr>
          <w:b w:val="1"/>
          <w:sz w:val="30"/>
          <w:szCs w:val="30"/>
        </w:rPr>
      </w:pPr>
      <w:r w:rsidDel="00000000" w:rsidR="00000000" w:rsidRPr="00000000">
        <w:rPr>
          <w:b w:val="1"/>
          <w:sz w:val="30"/>
          <w:szCs w:val="30"/>
        </w:rPr>
        <w:drawing>
          <wp:inline distB="114300" distT="114300" distL="114300" distR="114300">
            <wp:extent cx="4354350" cy="1723012"/>
            <wp:effectExtent b="0" l="0" r="0" t="0"/>
            <wp:docPr id="885871127" name="image33.png"/>
            <a:graphic>
              <a:graphicData uri="http://schemas.openxmlformats.org/drawingml/2006/picture">
                <pic:pic>
                  <pic:nvPicPr>
                    <pic:cNvPr id="0" name="image33.png"/>
                    <pic:cNvPicPr preferRelativeResize="0"/>
                  </pic:nvPicPr>
                  <pic:blipFill>
                    <a:blip r:embed="rId48"/>
                    <a:srcRect b="7823" l="0" r="0" t="0"/>
                    <a:stretch>
                      <a:fillRect/>
                    </a:stretch>
                  </pic:blipFill>
                  <pic:spPr>
                    <a:xfrm>
                      <a:off x="0" y="0"/>
                      <a:ext cx="4354350" cy="1723012"/>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after="240" w:before="240" w:lineRule="auto"/>
        <w:rPr>
          <w:b w:val="1"/>
          <w:sz w:val="30"/>
          <w:szCs w:val="30"/>
        </w:rPr>
      </w:pPr>
      <w:r w:rsidDel="00000000" w:rsidR="00000000" w:rsidRPr="00000000">
        <w:rPr>
          <w:rtl w:val="0"/>
        </w:rPr>
        <w:t xml:space="preserve">&lt;a screenshot of hyperparameter values for Experiment 2&gt;</w:t>
      </w:r>
      <w:r w:rsidDel="00000000" w:rsidR="00000000" w:rsidRPr="00000000">
        <w:rPr>
          <w:rtl w:val="0"/>
        </w:rPr>
      </w:r>
    </w:p>
    <w:p w:rsidR="00000000" w:rsidDel="00000000" w:rsidP="00000000" w:rsidRDefault="00000000" w:rsidRPr="00000000" w14:paraId="000001E4">
      <w:pPr>
        <w:jc w:val="center"/>
        <w:rPr/>
      </w:pPr>
      <w:r w:rsidDel="00000000" w:rsidR="00000000" w:rsidRPr="00000000">
        <w:rPr>
          <w:b w:val="1"/>
          <w:sz w:val="30"/>
          <w:szCs w:val="30"/>
        </w:rPr>
        <w:drawing>
          <wp:inline distB="114300" distT="114300" distL="114300" distR="114300">
            <wp:extent cx="1898002" cy="2111993"/>
            <wp:effectExtent b="0" l="0" r="0" t="0"/>
            <wp:docPr id="885871119" name="image22.png"/>
            <a:graphic>
              <a:graphicData uri="http://schemas.openxmlformats.org/drawingml/2006/picture">
                <pic:pic>
                  <pic:nvPicPr>
                    <pic:cNvPr id="0" name="image22.png"/>
                    <pic:cNvPicPr preferRelativeResize="0"/>
                  </pic:nvPicPr>
                  <pic:blipFill>
                    <a:blip r:embed="rId49"/>
                    <a:srcRect b="0" l="6784" r="0" t="5552"/>
                    <a:stretch>
                      <a:fillRect/>
                    </a:stretch>
                  </pic:blipFill>
                  <pic:spPr>
                    <a:xfrm>
                      <a:off x="0" y="0"/>
                      <a:ext cx="1898002" cy="2111993"/>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b w:val="1"/>
          <w:sz w:val="30"/>
          <w:szCs w:val="30"/>
        </w:rPr>
      </w:pPr>
      <w:r w:rsidDel="00000000" w:rsidR="00000000" w:rsidRPr="00000000">
        <w:rPr>
          <w:rtl w:val="0"/>
        </w:rPr>
        <w:t xml:space="preserve">&lt;a screenshot of performance metrics for Experiment 2&gt;</w:t>
      </w:r>
      <w:r w:rsidDel="00000000" w:rsidR="00000000" w:rsidRPr="00000000">
        <w:rPr>
          <w:rtl w:val="0"/>
        </w:rPr>
      </w:r>
    </w:p>
    <w:p w:rsidR="00000000" w:rsidDel="00000000" w:rsidP="00000000" w:rsidRDefault="00000000" w:rsidRPr="00000000" w14:paraId="000001E7">
      <w:pPr>
        <w:jc w:val="center"/>
        <w:rPr>
          <w:b w:val="1"/>
          <w:sz w:val="30"/>
          <w:szCs w:val="30"/>
        </w:rPr>
      </w:pPr>
      <w:r w:rsidDel="00000000" w:rsidR="00000000" w:rsidRPr="00000000">
        <w:rPr>
          <w:b w:val="1"/>
          <w:sz w:val="30"/>
          <w:szCs w:val="30"/>
        </w:rPr>
        <w:drawing>
          <wp:inline distB="114300" distT="114300" distL="114300" distR="114300">
            <wp:extent cx="3800860" cy="1492533"/>
            <wp:effectExtent b="0" l="0" r="0" t="0"/>
            <wp:docPr id="885871113" name="image17.png"/>
            <a:graphic>
              <a:graphicData uri="http://schemas.openxmlformats.org/drawingml/2006/picture">
                <pic:pic>
                  <pic:nvPicPr>
                    <pic:cNvPr id="0" name="image17.png"/>
                    <pic:cNvPicPr preferRelativeResize="0"/>
                  </pic:nvPicPr>
                  <pic:blipFill>
                    <a:blip r:embed="rId50"/>
                    <a:srcRect b="7032" l="0" r="0" t="0"/>
                    <a:stretch>
                      <a:fillRect/>
                    </a:stretch>
                  </pic:blipFill>
                  <pic:spPr>
                    <a:xfrm>
                      <a:off x="0" y="0"/>
                      <a:ext cx="3800860" cy="1492533"/>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240" w:before="240" w:lineRule="auto"/>
        <w:rPr>
          <w:b w:val="1"/>
          <w:sz w:val="30"/>
          <w:szCs w:val="30"/>
        </w:rPr>
      </w:pPr>
      <w:r w:rsidDel="00000000" w:rsidR="00000000" w:rsidRPr="00000000">
        <w:rPr>
          <w:rtl w:val="0"/>
        </w:rPr>
        <w:t xml:space="preserve">&lt;a screenshot of hyperparameter values for Experiment 3&gt;</w:t>
      </w:r>
      <w:r w:rsidDel="00000000" w:rsidR="00000000" w:rsidRPr="00000000">
        <w:rPr>
          <w:rtl w:val="0"/>
        </w:rPr>
      </w:r>
    </w:p>
    <w:p w:rsidR="00000000" w:rsidDel="00000000" w:rsidP="00000000" w:rsidRDefault="00000000" w:rsidRPr="00000000" w14:paraId="000001E9">
      <w:pPr>
        <w:jc w:val="center"/>
        <w:rPr>
          <w:b w:val="1"/>
          <w:sz w:val="30"/>
          <w:szCs w:val="30"/>
        </w:rPr>
      </w:pPr>
      <w:r w:rsidDel="00000000" w:rsidR="00000000" w:rsidRPr="00000000">
        <w:rPr>
          <w:b w:val="1"/>
          <w:sz w:val="30"/>
          <w:szCs w:val="30"/>
        </w:rPr>
        <w:drawing>
          <wp:inline distB="114300" distT="114300" distL="114300" distR="114300">
            <wp:extent cx="1996912" cy="2231843"/>
            <wp:effectExtent b="0" l="0" r="0" t="0"/>
            <wp:docPr id="885871120"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1996912" cy="2231843"/>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b w:val="1"/>
          <w:sz w:val="30"/>
          <w:szCs w:val="30"/>
        </w:rPr>
      </w:pPr>
      <w:r w:rsidDel="00000000" w:rsidR="00000000" w:rsidRPr="00000000">
        <w:rPr>
          <w:rtl w:val="0"/>
        </w:rPr>
      </w:r>
    </w:p>
    <w:p w:rsidR="00000000" w:rsidDel="00000000" w:rsidP="00000000" w:rsidRDefault="00000000" w:rsidRPr="00000000" w14:paraId="000001EB">
      <w:pPr>
        <w:rPr>
          <w:b w:val="1"/>
          <w:sz w:val="30"/>
          <w:szCs w:val="30"/>
        </w:rPr>
      </w:pPr>
      <w:r w:rsidDel="00000000" w:rsidR="00000000" w:rsidRPr="00000000">
        <w:rPr>
          <w:rtl w:val="0"/>
        </w:rPr>
        <w:t xml:space="preserve">&lt;a screenshot of performance metrics for Experiment 3&gt;</w:t>
      </w:r>
      <w:r w:rsidDel="00000000" w:rsidR="00000000" w:rsidRPr="00000000">
        <w:rPr>
          <w:rtl w:val="0"/>
        </w:rPr>
      </w:r>
    </w:p>
    <w:p w:rsidR="00000000" w:rsidDel="00000000" w:rsidP="00000000" w:rsidRDefault="00000000" w:rsidRPr="00000000" w14:paraId="000001EC">
      <w:pPr>
        <w:jc w:val="center"/>
        <w:rPr>
          <w:b w:val="1"/>
          <w:sz w:val="30"/>
          <w:szCs w:val="30"/>
        </w:rPr>
      </w:pPr>
      <w:r w:rsidDel="00000000" w:rsidR="00000000" w:rsidRPr="00000000">
        <w:rPr>
          <w:b w:val="1"/>
          <w:sz w:val="30"/>
          <w:szCs w:val="30"/>
        </w:rPr>
        <w:drawing>
          <wp:inline distB="114300" distT="114300" distL="114300" distR="114300">
            <wp:extent cx="3638550" cy="1399794"/>
            <wp:effectExtent b="0" l="0" r="0" t="0"/>
            <wp:docPr id="885871118" name="image21.png"/>
            <a:graphic>
              <a:graphicData uri="http://schemas.openxmlformats.org/drawingml/2006/picture">
                <pic:pic>
                  <pic:nvPicPr>
                    <pic:cNvPr id="0" name="image21.png"/>
                    <pic:cNvPicPr preferRelativeResize="0"/>
                  </pic:nvPicPr>
                  <pic:blipFill>
                    <a:blip r:embed="rId52"/>
                    <a:srcRect b="8149" l="0" r="0" t="0"/>
                    <a:stretch>
                      <a:fillRect/>
                    </a:stretch>
                  </pic:blipFill>
                  <pic:spPr>
                    <a:xfrm>
                      <a:off x="0" y="0"/>
                      <a:ext cx="3638550" cy="1399794"/>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i w:val="1"/>
          <w:sz w:val="28"/>
          <w:szCs w:val="28"/>
          <w:u w:val="single"/>
        </w:rPr>
      </w:pPr>
      <w:r w:rsidDel="00000000" w:rsidR="00000000" w:rsidRPr="00000000">
        <w:rPr>
          <w:rtl w:val="0"/>
        </w:rPr>
      </w:r>
    </w:p>
    <w:p w:rsidR="00000000" w:rsidDel="00000000" w:rsidP="00000000" w:rsidRDefault="00000000" w:rsidRPr="00000000" w14:paraId="000001EE">
      <w:pPr>
        <w:rPr>
          <w:i w:val="1"/>
          <w:sz w:val="28"/>
          <w:szCs w:val="28"/>
          <w:u w:val="single"/>
        </w:rPr>
      </w:pPr>
      <w:r w:rsidDel="00000000" w:rsidR="00000000" w:rsidRPr="00000000">
        <w:rPr>
          <w:rtl w:val="0"/>
        </w:rPr>
      </w:r>
    </w:p>
    <w:p w:rsidR="00000000" w:rsidDel="00000000" w:rsidP="00000000" w:rsidRDefault="00000000" w:rsidRPr="00000000" w14:paraId="000001EF">
      <w:pPr>
        <w:rPr>
          <w:i w:val="1"/>
          <w:sz w:val="28"/>
          <w:szCs w:val="28"/>
          <w:u w:val="single"/>
        </w:rPr>
      </w:pPr>
      <w:r w:rsidDel="00000000" w:rsidR="00000000" w:rsidRPr="00000000">
        <w:rPr>
          <w:i w:val="1"/>
          <w:sz w:val="28"/>
          <w:szCs w:val="28"/>
          <w:u w:val="single"/>
          <w:rtl w:val="0"/>
        </w:rPr>
        <w:t xml:space="preserve">Conclusions from experiments:</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jc w:val="both"/>
        <w:rPr/>
      </w:pPr>
      <w:r w:rsidDel="00000000" w:rsidR="00000000" w:rsidRPr="00000000">
        <w:rPr>
          <w:rtl w:val="0"/>
        </w:rPr>
        <w:t xml:space="preserve">The experiments conducted with kNN (k-Nearest Neighbors) classification provide valuable insights into the performance of the algorithm under various configurations. Across the three experiments, where the number of neighbors varied from 5 to 20, consistent trends in classification accuracy and class distribution were observed. In Experiment 1, utilizing 5 neighbors, the classifier demonstrated high accuracy, particularly for the majority class (USA), showcasing its effectiveness in correctly classifying instances. This trend continued in Experiment 2 with 10 neighbors, where slight improvements in accuracy were noted, albeit with minimal changes in classification patterns. Experiment 3, employing 20 neighbors, exhibited similar performance trends, indicating that increasing the number of neighbors beyond a certain threshold did not substantially impact classification outcomes.</w:t>
      </w:r>
    </w:p>
    <w:p w:rsidR="00000000" w:rsidDel="00000000" w:rsidP="00000000" w:rsidRDefault="00000000" w:rsidRPr="00000000" w14:paraId="000001F2">
      <w:pPr>
        <w:jc w:val="both"/>
        <w:rPr/>
      </w:pPr>
      <w:r w:rsidDel="00000000" w:rsidR="00000000" w:rsidRPr="00000000">
        <w:rPr>
          <w:rtl w:val="0"/>
        </w:rPr>
      </w:r>
    </w:p>
    <w:p w:rsidR="00000000" w:rsidDel="00000000" w:rsidP="00000000" w:rsidRDefault="00000000" w:rsidRPr="00000000" w14:paraId="000001F3">
      <w:pPr>
        <w:jc w:val="both"/>
        <w:rPr/>
      </w:pPr>
      <w:r w:rsidDel="00000000" w:rsidR="00000000" w:rsidRPr="00000000">
        <w:rPr>
          <w:rtl w:val="0"/>
        </w:rPr>
        <w:t xml:space="preserve">Throughout all experiments, the choice of the Euclidean distance metric and uniform weight scheme provided consistent classification results. These settings facilitated robust performance across different configurations, demonstrating the reliability of the kNN algorithm in handling the classification task. However, despite the overall high accuracy, slight fluctuations in the classification accuracy of minority classes (Europe and Japan) were observed across experiments. This suggests potential challenges in accurately distinguishing between these classes, likely due to their imbalanced distribution within the dataset.</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pStyle w:val="Heading3"/>
        <w:rPr/>
      </w:pPr>
      <w:r w:rsidDel="00000000" w:rsidR="00000000" w:rsidRPr="00000000">
        <w:rPr>
          <w:rtl w:val="0"/>
        </w:rPr>
      </w:r>
    </w:p>
    <w:p w:rsidR="00000000" w:rsidDel="00000000" w:rsidP="00000000" w:rsidRDefault="00000000" w:rsidRPr="00000000" w14:paraId="000001F6">
      <w:pPr>
        <w:pStyle w:val="Heading3"/>
        <w:rPr/>
      </w:pPr>
      <w:r w:rsidDel="00000000" w:rsidR="00000000" w:rsidRPr="00000000">
        <w:rPr>
          <w:rtl w:val="0"/>
        </w:rPr>
        <w:t xml:space="preserve">Model selected for testing:</w:t>
      </w:r>
    </w:p>
    <w:p w:rsidR="00000000" w:rsidDel="00000000" w:rsidP="00000000" w:rsidRDefault="00000000" w:rsidRPr="00000000" w14:paraId="000001F7">
      <w:pPr>
        <w:rPr>
          <w:color w:val="cc4125"/>
          <w:sz w:val="28"/>
          <w:szCs w:val="28"/>
        </w:rPr>
      </w:pPr>
      <w:r w:rsidDel="00000000" w:rsidR="00000000" w:rsidRPr="00000000">
        <w:rPr>
          <w:rtl w:val="0"/>
        </w:rPr>
      </w:r>
    </w:p>
    <w:p w:rsidR="00000000" w:rsidDel="00000000" w:rsidP="00000000" w:rsidRDefault="00000000" w:rsidRPr="00000000" w14:paraId="000001F8">
      <w:pPr>
        <w:jc w:val="both"/>
        <w:rPr/>
      </w:pPr>
      <w:r w:rsidDel="00000000" w:rsidR="00000000" w:rsidRPr="00000000">
        <w:rPr>
          <w:rtl w:val="0"/>
        </w:rPr>
        <w:t xml:space="preserve">For the testing process, Experiment 2 with 10 neighbors, employing the Euclidean distance metric and uniform weight scheme, will be selected as the model of choice. This decision is based on the slight improvements in classification accuracy observed in Experiment 2 compared to Experiment 1, while maintaining consistency in performance across different configurations. Additionally, Experiment 2 provides a balanced trade-off between model complexity and classification accuracy, making it a suitable candidate for further testing and evaluation.</w:t>
      </w:r>
    </w:p>
    <w:p w:rsidR="00000000" w:rsidDel="00000000" w:rsidP="00000000" w:rsidRDefault="00000000" w:rsidRPr="00000000" w14:paraId="000001F9">
      <w:pPr>
        <w:jc w:val="both"/>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Number of neighbours:10</w:t>
      </w:r>
    </w:p>
    <w:p w:rsidR="00000000" w:rsidDel="00000000" w:rsidP="00000000" w:rsidRDefault="00000000" w:rsidRPr="00000000" w14:paraId="000001FB">
      <w:pPr>
        <w:rPr/>
      </w:pPr>
      <w:r w:rsidDel="00000000" w:rsidR="00000000" w:rsidRPr="00000000">
        <w:rPr>
          <w:rtl w:val="0"/>
        </w:rPr>
        <w:t xml:space="preserve">Metric: Euclidean</w:t>
      </w:r>
    </w:p>
    <w:p w:rsidR="00000000" w:rsidDel="00000000" w:rsidP="00000000" w:rsidRDefault="00000000" w:rsidRPr="00000000" w14:paraId="000001FC">
      <w:pPr>
        <w:rPr/>
      </w:pPr>
      <w:r w:rsidDel="00000000" w:rsidR="00000000" w:rsidRPr="00000000">
        <w:rPr>
          <w:rtl w:val="0"/>
        </w:rPr>
        <w:t xml:space="preserve">Weight: Uniform</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pStyle w:val="Heading2"/>
        <w:jc w:val="center"/>
        <w:rPr>
          <w:highlight w:val="lightGray"/>
        </w:rPr>
      </w:pPr>
      <w:r w:rsidDel="00000000" w:rsidR="00000000" w:rsidRPr="00000000">
        <w:rPr>
          <w:rtl w:val="0"/>
        </w:rPr>
        <w:t xml:space="preserve">Experiments with Random Forest</w:t>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tbl>
      <w:tblPr>
        <w:tblStyle w:val="Table10"/>
        <w:tblW w:w="981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15"/>
        <w:gridCol w:w="5295"/>
        <w:tblGridChange w:id="0">
          <w:tblGrid>
            <w:gridCol w:w="4515"/>
            <w:gridCol w:w="5295"/>
          </w:tblGrid>
        </w:tblGridChange>
      </w:tblGrid>
      <w:tr>
        <w:trPr>
          <w:cantSplit w:val="0"/>
          <w:tblHeader w:val="0"/>
        </w:trPr>
        <w:tc>
          <w:tcPr>
            <w:shd w:fill="d9d9d9" w:val="clear"/>
          </w:tcPr>
          <w:p w:rsidR="00000000" w:rsidDel="00000000" w:rsidP="00000000" w:rsidRDefault="00000000" w:rsidRPr="00000000" w14:paraId="00000200">
            <w:pPr>
              <w:jc w:val="center"/>
              <w:rPr>
                <w:b w:val="1"/>
              </w:rPr>
            </w:pPr>
            <w:r w:rsidDel="00000000" w:rsidR="00000000" w:rsidRPr="00000000">
              <w:rPr>
                <w:b w:val="1"/>
                <w:rtl w:val="0"/>
              </w:rPr>
              <w:t xml:space="preserve">Experiment</w:t>
            </w:r>
          </w:p>
        </w:tc>
        <w:tc>
          <w:tcPr>
            <w:shd w:fill="d9d9d9" w:val="clear"/>
          </w:tcPr>
          <w:p w:rsidR="00000000" w:rsidDel="00000000" w:rsidP="00000000" w:rsidRDefault="00000000" w:rsidRPr="00000000" w14:paraId="00000201">
            <w:pPr>
              <w:jc w:val="center"/>
              <w:rPr>
                <w:b w:val="1"/>
              </w:rPr>
            </w:pPr>
            <w:r w:rsidDel="00000000" w:rsidR="00000000" w:rsidRPr="00000000">
              <w:rPr>
                <w:b w:val="1"/>
                <w:rtl w:val="0"/>
              </w:rPr>
              <w:t xml:space="preserve">Hyperparameter values</w:t>
            </w:r>
          </w:p>
        </w:tc>
      </w:tr>
      <w:tr>
        <w:trPr>
          <w:cantSplit w:val="0"/>
          <w:trHeight w:val="521.953125" w:hRule="atLeast"/>
          <w:tblHeader w:val="0"/>
        </w:trPr>
        <w:tc>
          <w:tcPr/>
          <w:p w:rsidR="00000000" w:rsidDel="00000000" w:rsidP="00000000" w:rsidRDefault="00000000" w:rsidRPr="00000000" w14:paraId="00000202">
            <w:pPr>
              <w:rPr/>
            </w:pPr>
            <w:r w:rsidDel="00000000" w:rsidR="00000000" w:rsidRPr="00000000">
              <w:rPr>
                <w:rtl w:val="0"/>
              </w:rPr>
              <w:t xml:space="preserve">Experiment 1</w:t>
            </w:r>
          </w:p>
        </w:tc>
        <w:tc>
          <w:tcPr/>
          <w:p w:rsidR="00000000" w:rsidDel="00000000" w:rsidP="00000000" w:rsidRDefault="00000000" w:rsidRPr="00000000" w14:paraId="00000203">
            <w:pPr>
              <w:rPr/>
            </w:pPr>
            <w:r w:rsidDel="00000000" w:rsidR="00000000" w:rsidRPr="00000000">
              <w:rPr>
                <w:rtl w:val="0"/>
              </w:rPr>
              <w:t xml:space="preserve">Number of trees:10</w:t>
            </w:r>
          </w:p>
          <w:p w:rsidR="00000000" w:rsidDel="00000000" w:rsidP="00000000" w:rsidRDefault="00000000" w:rsidRPr="00000000" w14:paraId="00000204">
            <w:pPr>
              <w:rPr/>
            </w:pPr>
            <w:r w:rsidDel="00000000" w:rsidR="00000000" w:rsidRPr="00000000">
              <w:rPr>
                <w:rtl w:val="0"/>
              </w:rPr>
              <w:t xml:space="preserve">Do not split subsets smaller than:5</w:t>
            </w:r>
          </w:p>
        </w:tc>
      </w:tr>
      <w:tr>
        <w:trPr>
          <w:cantSplit w:val="0"/>
          <w:tblHeader w:val="0"/>
        </w:trPr>
        <w:tc>
          <w:tcPr/>
          <w:p w:rsidR="00000000" w:rsidDel="00000000" w:rsidP="00000000" w:rsidRDefault="00000000" w:rsidRPr="00000000" w14:paraId="00000205">
            <w:pPr>
              <w:rPr/>
            </w:pPr>
            <w:r w:rsidDel="00000000" w:rsidR="00000000" w:rsidRPr="00000000">
              <w:rPr>
                <w:rtl w:val="0"/>
              </w:rPr>
              <w:t xml:space="preserve">Experiment 2</w:t>
            </w:r>
          </w:p>
        </w:tc>
        <w:tc>
          <w:tcPr/>
          <w:p w:rsidR="00000000" w:rsidDel="00000000" w:rsidP="00000000" w:rsidRDefault="00000000" w:rsidRPr="00000000" w14:paraId="00000206">
            <w:pPr>
              <w:rPr/>
            </w:pPr>
            <w:r w:rsidDel="00000000" w:rsidR="00000000" w:rsidRPr="00000000">
              <w:rPr>
                <w:rtl w:val="0"/>
              </w:rPr>
              <w:t xml:space="preserve">Number of trees:15</w:t>
            </w:r>
          </w:p>
          <w:p w:rsidR="00000000" w:rsidDel="00000000" w:rsidP="00000000" w:rsidRDefault="00000000" w:rsidRPr="00000000" w14:paraId="00000207">
            <w:pPr>
              <w:rPr/>
            </w:pPr>
            <w:r w:rsidDel="00000000" w:rsidR="00000000" w:rsidRPr="00000000">
              <w:rPr>
                <w:rtl w:val="0"/>
              </w:rPr>
              <w:t xml:space="preserve">Do not split subsets smaller than:5</w:t>
            </w:r>
          </w:p>
        </w:tc>
      </w:tr>
      <w:tr>
        <w:trPr>
          <w:cantSplit w:val="0"/>
          <w:tblHeader w:val="0"/>
        </w:trPr>
        <w:tc>
          <w:tcPr/>
          <w:p w:rsidR="00000000" w:rsidDel="00000000" w:rsidP="00000000" w:rsidRDefault="00000000" w:rsidRPr="00000000" w14:paraId="00000208">
            <w:pPr>
              <w:rPr/>
            </w:pPr>
            <w:r w:rsidDel="00000000" w:rsidR="00000000" w:rsidRPr="00000000">
              <w:rPr>
                <w:rtl w:val="0"/>
              </w:rPr>
              <w:t xml:space="preserve">Experiment 3</w:t>
            </w:r>
          </w:p>
        </w:tc>
        <w:tc>
          <w:tcPr/>
          <w:p w:rsidR="00000000" w:rsidDel="00000000" w:rsidP="00000000" w:rsidRDefault="00000000" w:rsidRPr="00000000" w14:paraId="00000209">
            <w:pPr>
              <w:rPr/>
            </w:pPr>
            <w:r w:rsidDel="00000000" w:rsidR="00000000" w:rsidRPr="00000000">
              <w:rPr>
                <w:rtl w:val="0"/>
              </w:rPr>
              <w:t xml:space="preserve">Number of trees:20</w:t>
            </w:r>
          </w:p>
          <w:p w:rsidR="00000000" w:rsidDel="00000000" w:rsidP="00000000" w:rsidRDefault="00000000" w:rsidRPr="00000000" w14:paraId="0000020A">
            <w:pPr>
              <w:rPr/>
            </w:pPr>
            <w:r w:rsidDel="00000000" w:rsidR="00000000" w:rsidRPr="00000000">
              <w:rPr>
                <w:rtl w:val="0"/>
              </w:rPr>
              <w:t xml:space="preserve">Do not split subsets smaller than:5</w:t>
            </w:r>
          </w:p>
        </w:tc>
      </w:tr>
    </w:tbl>
    <w:p w:rsidR="00000000" w:rsidDel="00000000" w:rsidP="00000000" w:rsidRDefault="00000000" w:rsidRPr="00000000" w14:paraId="0000020B">
      <w:pPr>
        <w:rPr>
          <w:b w:val="1"/>
          <w:sz w:val="30"/>
          <w:szCs w:val="30"/>
        </w:rPr>
      </w:pPr>
      <w:r w:rsidDel="00000000" w:rsidR="00000000" w:rsidRPr="00000000">
        <w:rPr>
          <w:rtl w:val="0"/>
        </w:rPr>
      </w:r>
    </w:p>
    <w:p w:rsidR="00000000" w:rsidDel="00000000" w:rsidP="00000000" w:rsidRDefault="00000000" w:rsidRPr="00000000" w14:paraId="0000020C">
      <w:pPr>
        <w:spacing w:after="240" w:before="240" w:lineRule="auto"/>
        <w:rPr>
          <w:b w:val="1"/>
          <w:sz w:val="30"/>
          <w:szCs w:val="30"/>
        </w:rPr>
      </w:pPr>
      <w:r w:rsidDel="00000000" w:rsidR="00000000" w:rsidRPr="00000000">
        <w:rPr>
          <w:rtl w:val="0"/>
        </w:rPr>
        <w:t xml:space="preserve">&lt;a screenshot of hyperparameter values for Experiment 1&gt;</w:t>
      </w:r>
      <w:r w:rsidDel="00000000" w:rsidR="00000000" w:rsidRPr="00000000">
        <w:rPr>
          <w:rtl w:val="0"/>
        </w:rPr>
      </w:r>
    </w:p>
    <w:p w:rsidR="00000000" w:rsidDel="00000000" w:rsidP="00000000" w:rsidRDefault="00000000" w:rsidRPr="00000000" w14:paraId="0000020D">
      <w:pPr>
        <w:jc w:val="center"/>
        <w:rPr>
          <w:b w:val="1"/>
          <w:sz w:val="30"/>
          <w:szCs w:val="30"/>
        </w:rPr>
      </w:pPr>
      <w:r w:rsidDel="00000000" w:rsidR="00000000" w:rsidRPr="00000000">
        <w:rPr>
          <w:b w:val="1"/>
          <w:sz w:val="30"/>
          <w:szCs w:val="30"/>
        </w:rPr>
        <w:drawing>
          <wp:inline distB="114300" distT="114300" distL="114300" distR="114300">
            <wp:extent cx="2350453" cy="2213912"/>
            <wp:effectExtent b="0" l="0" r="0" t="0"/>
            <wp:docPr id="885871101"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2350453" cy="2213912"/>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b w:val="1"/>
          <w:sz w:val="30"/>
          <w:szCs w:val="30"/>
        </w:rPr>
      </w:pPr>
      <w:r w:rsidDel="00000000" w:rsidR="00000000" w:rsidRPr="00000000">
        <w:rPr>
          <w:rtl w:val="0"/>
        </w:rPr>
        <w:t xml:space="preserve">&lt;a screenshot of performance metrics for Experiment 1&gt;</w:t>
      </w:r>
      <w:r w:rsidDel="00000000" w:rsidR="00000000" w:rsidRPr="00000000">
        <w:rPr>
          <w:rtl w:val="0"/>
        </w:rPr>
      </w:r>
    </w:p>
    <w:p w:rsidR="00000000" w:rsidDel="00000000" w:rsidP="00000000" w:rsidRDefault="00000000" w:rsidRPr="00000000" w14:paraId="00000218">
      <w:pPr>
        <w:jc w:val="center"/>
        <w:rPr>
          <w:b w:val="1"/>
          <w:sz w:val="30"/>
          <w:szCs w:val="30"/>
        </w:rPr>
      </w:pPr>
      <w:r w:rsidDel="00000000" w:rsidR="00000000" w:rsidRPr="00000000">
        <w:rPr>
          <w:b w:val="1"/>
          <w:sz w:val="30"/>
          <w:szCs w:val="30"/>
        </w:rPr>
        <w:drawing>
          <wp:inline distB="114300" distT="114300" distL="114300" distR="114300">
            <wp:extent cx="3549488" cy="1640969"/>
            <wp:effectExtent b="0" l="0" r="0" t="0"/>
            <wp:docPr id="885871129"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3549488" cy="1640969"/>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after="240" w:before="240" w:lineRule="auto"/>
        <w:rPr>
          <w:b w:val="1"/>
          <w:sz w:val="30"/>
          <w:szCs w:val="30"/>
        </w:rPr>
      </w:pPr>
      <w:r w:rsidDel="00000000" w:rsidR="00000000" w:rsidRPr="00000000">
        <w:rPr>
          <w:rtl w:val="0"/>
        </w:rPr>
        <w:t xml:space="preserve">&lt;a screenshot of hyperparameter values for Experiment 2&gt;</w:t>
      </w:r>
      <w:r w:rsidDel="00000000" w:rsidR="00000000" w:rsidRPr="00000000">
        <w:rPr>
          <w:rtl w:val="0"/>
        </w:rPr>
      </w:r>
    </w:p>
    <w:p w:rsidR="00000000" w:rsidDel="00000000" w:rsidP="00000000" w:rsidRDefault="00000000" w:rsidRPr="00000000" w14:paraId="0000021A">
      <w:pPr>
        <w:jc w:val="center"/>
        <w:rPr>
          <w:b w:val="1"/>
          <w:sz w:val="30"/>
          <w:szCs w:val="30"/>
        </w:rPr>
      </w:pPr>
      <w:r w:rsidDel="00000000" w:rsidR="00000000" w:rsidRPr="00000000">
        <w:rPr>
          <w:b w:val="1"/>
          <w:sz w:val="30"/>
          <w:szCs w:val="30"/>
        </w:rPr>
        <w:drawing>
          <wp:inline distB="114300" distT="114300" distL="114300" distR="114300">
            <wp:extent cx="2189325" cy="1993393"/>
            <wp:effectExtent b="0" l="0" r="0" t="0"/>
            <wp:docPr id="885871102" name="image39.png"/>
            <a:graphic>
              <a:graphicData uri="http://schemas.openxmlformats.org/drawingml/2006/picture">
                <pic:pic>
                  <pic:nvPicPr>
                    <pic:cNvPr id="0" name="image39.png"/>
                    <pic:cNvPicPr preferRelativeResize="0"/>
                  </pic:nvPicPr>
                  <pic:blipFill>
                    <a:blip r:embed="rId55"/>
                    <a:srcRect b="0" l="0" r="0" t="1887"/>
                    <a:stretch>
                      <a:fillRect/>
                    </a:stretch>
                  </pic:blipFill>
                  <pic:spPr>
                    <a:xfrm>
                      <a:off x="0" y="0"/>
                      <a:ext cx="2189325" cy="1993393"/>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&lt;a screenshot of performance metrics for Experiment 2&gt;</w:t>
      </w:r>
    </w:p>
    <w:p w:rsidR="00000000" w:rsidDel="00000000" w:rsidP="00000000" w:rsidRDefault="00000000" w:rsidRPr="00000000" w14:paraId="0000021C">
      <w:pPr>
        <w:jc w:val="center"/>
        <w:rPr>
          <w:b w:val="1"/>
          <w:sz w:val="30"/>
          <w:szCs w:val="30"/>
        </w:rPr>
      </w:pPr>
      <w:r w:rsidDel="00000000" w:rsidR="00000000" w:rsidRPr="00000000">
        <w:rPr/>
        <w:drawing>
          <wp:inline distB="114300" distT="114300" distL="114300" distR="114300">
            <wp:extent cx="3693478" cy="1846739"/>
            <wp:effectExtent b="0" l="0" r="0" t="0"/>
            <wp:docPr id="885871103"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3693478" cy="1846739"/>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after="240" w:before="240" w:lineRule="auto"/>
        <w:rPr>
          <w:b w:val="1"/>
          <w:sz w:val="30"/>
          <w:szCs w:val="30"/>
        </w:rPr>
      </w:pPr>
      <w:r w:rsidDel="00000000" w:rsidR="00000000" w:rsidRPr="00000000">
        <w:rPr>
          <w:rtl w:val="0"/>
        </w:rPr>
        <w:t xml:space="preserve">&lt;a screenshot of hyperparameter values for Experiment 3&gt;</w:t>
      </w:r>
      <w:r w:rsidDel="00000000" w:rsidR="00000000" w:rsidRPr="00000000">
        <w:rPr>
          <w:rtl w:val="0"/>
        </w:rPr>
      </w:r>
    </w:p>
    <w:p w:rsidR="00000000" w:rsidDel="00000000" w:rsidP="00000000" w:rsidRDefault="00000000" w:rsidRPr="00000000" w14:paraId="0000021E">
      <w:pPr>
        <w:jc w:val="center"/>
        <w:rPr>
          <w:b w:val="1"/>
          <w:sz w:val="30"/>
          <w:szCs w:val="30"/>
        </w:rPr>
      </w:pPr>
      <w:r w:rsidDel="00000000" w:rsidR="00000000" w:rsidRPr="00000000">
        <w:rPr>
          <w:b w:val="1"/>
          <w:sz w:val="30"/>
          <w:szCs w:val="30"/>
        </w:rPr>
        <w:drawing>
          <wp:inline distB="114300" distT="114300" distL="114300" distR="114300">
            <wp:extent cx="2333625" cy="2116400"/>
            <wp:effectExtent b="0" l="0" r="0" t="0"/>
            <wp:docPr id="885871098" name="image5.png"/>
            <a:graphic>
              <a:graphicData uri="http://schemas.openxmlformats.org/drawingml/2006/picture">
                <pic:pic>
                  <pic:nvPicPr>
                    <pic:cNvPr id="0" name="image5.png"/>
                    <pic:cNvPicPr preferRelativeResize="0"/>
                  </pic:nvPicPr>
                  <pic:blipFill>
                    <a:blip r:embed="rId57"/>
                    <a:srcRect b="0" l="0" r="0" t="2887"/>
                    <a:stretch>
                      <a:fillRect/>
                    </a:stretch>
                  </pic:blipFill>
                  <pic:spPr>
                    <a:xfrm>
                      <a:off x="0" y="0"/>
                      <a:ext cx="2333625" cy="21164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&lt;a screenshot of performance metrics for Experiment 3&gt;</w:t>
      </w:r>
    </w:p>
    <w:p w:rsidR="00000000" w:rsidDel="00000000" w:rsidP="00000000" w:rsidRDefault="00000000" w:rsidRPr="00000000" w14:paraId="00000221">
      <w:pPr>
        <w:jc w:val="center"/>
        <w:rPr>
          <w:b w:val="1"/>
          <w:sz w:val="30"/>
          <w:szCs w:val="30"/>
        </w:rPr>
      </w:pPr>
      <w:r w:rsidDel="00000000" w:rsidR="00000000" w:rsidRPr="00000000">
        <w:rPr/>
        <w:drawing>
          <wp:inline distB="114300" distT="114300" distL="114300" distR="114300">
            <wp:extent cx="2926398" cy="1508687"/>
            <wp:effectExtent b="0" l="0" r="0" t="0"/>
            <wp:docPr id="885871111" name="image7.png"/>
            <a:graphic>
              <a:graphicData uri="http://schemas.openxmlformats.org/drawingml/2006/picture">
                <pic:pic>
                  <pic:nvPicPr>
                    <pic:cNvPr id="0" name="image7.png"/>
                    <pic:cNvPicPr preferRelativeResize="0"/>
                  </pic:nvPicPr>
                  <pic:blipFill>
                    <a:blip r:embed="rId58"/>
                    <a:srcRect b="9203" l="3535" r="12327" t="0"/>
                    <a:stretch>
                      <a:fillRect/>
                    </a:stretch>
                  </pic:blipFill>
                  <pic:spPr>
                    <a:xfrm>
                      <a:off x="0" y="0"/>
                      <a:ext cx="2926398" cy="1508687"/>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i w:val="1"/>
          <w:sz w:val="28"/>
          <w:szCs w:val="28"/>
          <w:u w:val="single"/>
        </w:rPr>
      </w:pPr>
      <w:r w:rsidDel="00000000" w:rsidR="00000000" w:rsidRPr="00000000">
        <w:rPr>
          <w:rtl w:val="0"/>
        </w:rPr>
      </w:r>
    </w:p>
    <w:p w:rsidR="00000000" w:rsidDel="00000000" w:rsidP="00000000" w:rsidRDefault="00000000" w:rsidRPr="00000000" w14:paraId="00000223">
      <w:pPr>
        <w:rPr/>
      </w:pPr>
      <w:r w:rsidDel="00000000" w:rsidR="00000000" w:rsidRPr="00000000">
        <w:rPr>
          <w:i w:val="1"/>
          <w:sz w:val="28"/>
          <w:szCs w:val="28"/>
          <w:u w:val="single"/>
          <w:rtl w:val="0"/>
        </w:rPr>
        <w:t xml:space="preserve">Conclusions from experiments:</w:t>
      </w:r>
      <w:r w:rsidDel="00000000" w:rsidR="00000000" w:rsidRPr="00000000">
        <w:rPr>
          <w:rtl w:val="0"/>
        </w:rPr>
        <w:t xml:space="preserve"> </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spacing w:line="276" w:lineRule="auto"/>
        <w:jc w:val="both"/>
        <w:rPr/>
      </w:pPr>
      <w:r w:rsidDel="00000000" w:rsidR="00000000" w:rsidRPr="00000000">
        <w:rPr>
          <w:rtl w:val="0"/>
        </w:rPr>
        <w:t xml:space="preserve">The experiments conducted with Random Forest classification offer valuable insights into the performance of the models under various configurations. Across all experiments, which varied the number of trees in the ensemble from 10 to 20, consistent trends in classification accuracy and class distribution were observed. Surprisingly, altering the number of trees did not yield significant differences in model performance, suggesting that the Random Forest algorithm maintained stability and robustness regardless of the ensemble size. Despite this consistency, there were minor fluctuations in the accuracy of class predictions, particularly for minority classes such as Europe and Japan. However, the majority class (USA) consistently exhibited the highest accuracy, highlighting potential challenges posed by imbalanced class distributions within the dataset.</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pStyle w:val="Heading3"/>
        <w:rPr/>
      </w:pPr>
      <w:r w:rsidDel="00000000" w:rsidR="00000000" w:rsidRPr="00000000">
        <w:rPr>
          <w:rtl w:val="0"/>
        </w:rPr>
        <w:t xml:space="preserve">Model selected for testing:</w:t>
      </w:r>
    </w:p>
    <w:p w:rsidR="00000000" w:rsidDel="00000000" w:rsidP="00000000" w:rsidRDefault="00000000" w:rsidRPr="00000000" w14:paraId="00000229">
      <w:pPr>
        <w:rPr>
          <w:color w:val="cc4125"/>
          <w:sz w:val="28"/>
          <w:szCs w:val="28"/>
        </w:rPr>
      </w:pPr>
      <w:r w:rsidDel="00000000" w:rsidR="00000000" w:rsidRPr="00000000">
        <w:rPr>
          <w:rtl w:val="0"/>
        </w:rPr>
      </w:r>
    </w:p>
    <w:p w:rsidR="00000000" w:rsidDel="00000000" w:rsidP="00000000" w:rsidRDefault="00000000" w:rsidRPr="00000000" w14:paraId="0000022A">
      <w:pPr>
        <w:spacing w:line="276" w:lineRule="auto"/>
        <w:jc w:val="both"/>
        <w:rPr/>
      </w:pPr>
      <w:r w:rsidDel="00000000" w:rsidR="00000000" w:rsidRPr="00000000">
        <w:rPr>
          <w:rtl w:val="0"/>
        </w:rPr>
        <w:t xml:space="preserve">For the testing process, Experiment 2 with 15 trees in the Random Forest ensemble will be selected as the model of choice. This decision is based on the consistency of performance observed across experiments, where Experiment 2 exhibited similar accuracy levels and stability compared to Experiment 1 and Experiment 3. Additionally, selecting Experiment 2 provides a balanced approach, as it represents a middle ground in terms of the number of trees, offering a reasonable compromise between model complexity and classification accuracy.</w:t>
      </w:r>
    </w:p>
    <w:p w:rsidR="00000000" w:rsidDel="00000000" w:rsidP="00000000" w:rsidRDefault="00000000" w:rsidRPr="00000000" w14:paraId="0000022B">
      <w:pPr>
        <w:spacing w:line="276" w:lineRule="auto"/>
        <w:jc w:val="both"/>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Number of trees:15</w:t>
      </w:r>
    </w:p>
    <w:p w:rsidR="00000000" w:rsidDel="00000000" w:rsidP="00000000" w:rsidRDefault="00000000" w:rsidRPr="00000000" w14:paraId="0000022D">
      <w:pPr>
        <w:rPr/>
      </w:pPr>
      <w:r w:rsidDel="00000000" w:rsidR="00000000" w:rsidRPr="00000000">
        <w:rPr>
          <w:rtl w:val="0"/>
        </w:rPr>
        <w:t xml:space="preserve">Do not split subsets smaller than:5</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pStyle w:val="Heading2"/>
        <w:jc w:val="center"/>
        <w:rPr/>
      </w:pPr>
      <w:r w:rsidDel="00000000" w:rsidR="00000000" w:rsidRPr="00000000">
        <w:rPr>
          <w:rtl w:val="0"/>
        </w:rPr>
        <w:t xml:space="preserve">Testing results of the trained models</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jc w:val="center"/>
        <w:rPr/>
      </w:pPr>
      <w:r w:rsidDel="00000000" w:rsidR="00000000" w:rsidRPr="00000000">
        <w:rPr/>
        <w:drawing>
          <wp:inline distB="114300" distT="114300" distL="114300" distR="114300">
            <wp:extent cx="5474653" cy="3974105"/>
            <wp:effectExtent b="0" l="0" r="0" t="0"/>
            <wp:docPr id="885871104"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5474653" cy="397410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jc w:val="center"/>
        <w:rPr>
          <w:b w:val="1"/>
          <w:sz w:val="30"/>
          <w:szCs w:val="30"/>
        </w:rPr>
      </w:pPr>
      <w:r w:rsidDel="00000000" w:rsidR="00000000" w:rsidRPr="00000000">
        <w:rPr>
          <w:i w:val="1"/>
          <w:sz w:val="28"/>
          <w:szCs w:val="28"/>
          <w:u w:val="single"/>
        </w:rPr>
        <w:drawing>
          <wp:inline distB="114300" distT="114300" distL="114300" distR="114300">
            <wp:extent cx="5521163" cy="4387186"/>
            <wp:effectExtent b="0" l="0" r="0" t="0"/>
            <wp:docPr id="885871117" name="image20.png"/>
            <a:graphic>
              <a:graphicData uri="http://schemas.openxmlformats.org/drawingml/2006/picture">
                <pic:pic>
                  <pic:nvPicPr>
                    <pic:cNvPr id="0" name="image20.png"/>
                    <pic:cNvPicPr preferRelativeResize="0"/>
                  </pic:nvPicPr>
                  <pic:blipFill>
                    <a:blip r:embed="rId60"/>
                    <a:srcRect b="1115" l="1273" r="3726" t="1504"/>
                    <a:stretch>
                      <a:fillRect/>
                    </a:stretch>
                  </pic:blipFill>
                  <pic:spPr>
                    <a:xfrm>
                      <a:off x="0" y="0"/>
                      <a:ext cx="5521163" cy="4387186"/>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jc w:val="center"/>
        <w:rPr>
          <w:b w:val="1"/>
          <w:sz w:val="30"/>
          <w:szCs w:val="30"/>
        </w:rPr>
      </w:pPr>
      <w:r w:rsidDel="00000000" w:rsidR="00000000" w:rsidRPr="00000000">
        <w:rPr>
          <w:rtl w:val="0"/>
        </w:rPr>
      </w:r>
    </w:p>
    <w:p w:rsidR="00000000" w:rsidDel="00000000" w:rsidP="00000000" w:rsidRDefault="00000000" w:rsidRPr="00000000" w14:paraId="0000023E">
      <w:pPr>
        <w:jc w:val="center"/>
        <w:rPr>
          <w:i w:val="1"/>
          <w:sz w:val="28"/>
          <w:szCs w:val="28"/>
          <w:u w:val="single"/>
        </w:rPr>
      </w:pPr>
      <w:r w:rsidDel="00000000" w:rsidR="00000000" w:rsidRPr="00000000">
        <w:rPr>
          <w:rtl w:val="0"/>
        </w:rPr>
      </w:r>
    </w:p>
    <w:p w:rsidR="00000000" w:rsidDel="00000000" w:rsidP="00000000" w:rsidRDefault="00000000" w:rsidRPr="00000000" w14:paraId="0000023F">
      <w:pPr>
        <w:rPr>
          <w:i w:val="1"/>
          <w:sz w:val="28"/>
          <w:szCs w:val="28"/>
          <w:u w:val="single"/>
        </w:rPr>
      </w:pPr>
      <w:r w:rsidDel="00000000" w:rsidR="00000000" w:rsidRPr="00000000">
        <w:rPr>
          <w:rtl w:val="0"/>
        </w:rPr>
      </w:r>
    </w:p>
    <w:p w:rsidR="00000000" w:rsidDel="00000000" w:rsidP="00000000" w:rsidRDefault="00000000" w:rsidRPr="00000000" w14:paraId="00000240">
      <w:pPr>
        <w:jc w:val="center"/>
        <w:rPr>
          <w:i w:val="1"/>
          <w:sz w:val="28"/>
          <w:szCs w:val="28"/>
          <w:u w:val="single"/>
        </w:rPr>
      </w:pPr>
      <w:r w:rsidDel="00000000" w:rsidR="00000000" w:rsidRPr="00000000">
        <w:rPr>
          <w:i w:val="1"/>
          <w:sz w:val="28"/>
          <w:szCs w:val="28"/>
          <w:u w:val="single"/>
        </w:rPr>
        <w:drawing>
          <wp:inline distB="114300" distT="114300" distL="114300" distR="114300">
            <wp:extent cx="6158138" cy="4351372"/>
            <wp:effectExtent b="0" l="0" r="0" t="0"/>
            <wp:docPr id="885871107" name="image15.png"/>
            <a:graphic>
              <a:graphicData uri="http://schemas.openxmlformats.org/drawingml/2006/picture">
                <pic:pic>
                  <pic:nvPicPr>
                    <pic:cNvPr id="0" name="image15.png"/>
                    <pic:cNvPicPr preferRelativeResize="0"/>
                  </pic:nvPicPr>
                  <pic:blipFill>
                    <a:blip r:embed="rId61"/>
                    <a:srcRect b="880" l="1216" r="1872" t="1634"/>
                    <a:stretch>
                      <a:fillRect/>
                    </a:stretch>
                  </pic:blipFill>
                  <pic:spPr>
                    <a:xfrm>
                      <a:off x="0" y="0"/>
                      <a:ext cx="6158138" cy="4351372"/>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i w:val="1"/>
          <w:sz w:val="28"/>
          <w:szCs w:val="28"/>
          <w:u w:val="single"/>
        </w:rPr>
      </w:pPr>
      <w:r w:rsidDel="00000000" w:rsidR="00000000" w:rsidRPr="00000000">
        <w:rPr>
          <w:rtl w:val="0"/>
        </w:rPr>
      </w:r>
    </w:p>
    <w:p w:rsidR="00000000" w:rsidDel="00000000" w:rsidP="00000000" w:rsidRDefault="00000000" w:rsidRPr="00000000" w14:paraId="00000242">
      <w:pPr>
        <w:rPr/>
      </w:pPr>
      <w:r w:rsidDel="00000000" w:rsidR="00000000" w:rsidRPr="00000000">
        <w:rPr>
          <w:i w:val="1"/>
          <w:sz w:val="28"/>
          <w:szCs w:val="28"/>
          <w:u w:val="single"/>
          <w:rtl w:val="0"/>
        </w:rPr>
        <w:t xml:space="preserve">Conclusions after testing:</w:t>
      </w:r>
      <w:r w:rsidDel="00000000" w:rsidR="00000000" w:rsidRPr="00000000">
        <w:rPr>
          <w:rtl w:val="0"/>
        </w:rPr>
        <w:t xml:space="preserve"> </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spacing w:line="276" w:lineRule="auto"/>
        <w:jc w:val="both"/>
        <w:rPr/>
      </w:pPr>
      <w:r w:rsidDel="00000000" w:rsidR="00000000" w:rsidRPr="00000000">
        <w:rPr>
          <w:rtl w:val="0"/>
        </w:rPr>
        <w:t xml:space="preserve">In our various experiments, we consistently aimed to keep our values as close to the predictions as possible, with efficiency being our top priority. Based on the results we obtained, we integrated all of our selected experiment hyperparameters into our workflow. The fact that the data we obtained in the tables above is more accurate than the results of our experiments is evidence that we made the correct choices. </w:t>
      </w:r>
    </w:p>
    <w:p w:rsidR="00000000" w:rsidDel="00000000" w:rsidP="00000000" w:rsidRDefault="00000000" w:rsidRPr="00000000" w14:paraId="00000245">
      <w:pPr>
        <w:spacing w:line="276" w:lineRule="auto"/>
        <w:jc w:val="both"/>
        <w:rPr/>
      </w:pPr>
      <w:r w:rsidDel="00000000" w:rsidR="00000000" w:rsidRPr="00000000">
        <w:rPr>
          <w:rtl w:val="0"/>
        </w:rPr>
        <w:t xml:space="preserve">According to the test and score metrics, our best working algorithm is Random Forest since AUC value is the highest with 0.924, we have the lowest value of 0.805 with Neural Network. We can also see that Random Forest took more process time than the others. </w:t>
      </w:r>
    </w:p>
    <w:p w:rsidR="00000000" w:rsidDel="00000000" w:rsidP="00000000" w:rsidRDefault="00000000" w:rsidRPr="00000000" w14:paraId="00000246">
      <w:pPr>
        <w:spacing w:line="276" w:lineRule="auto"/>
        <w:jc w:val="both"/>
        <w:rPr/>
      </w:pPr>
      <w:r w:rsidDel="00000000" w:rsidR="00000000" w:rsidRPr="00000000">
        <w:rPr>
          <w:rtl w:val="0"/>
        </w:rPr>
        <w:t xml:space="preserve">Also, </w:t>
      </w:r>
      <w:r w:rsidDel="00000000" w:rsidR="00000000" w:rsidRPr="00000000">
        <w:rPr>
          <w:rFonts w:ascii="Roboto" w:cs="Roboto" w:eastAsia="Roboto" w:hAnsi="Roboto"/>
          <w:highlight w:val="white"/>
          <w:rtl w:val="0"/>
        </w:rPr>
        <w:t xml:space="preserve">t</w:t>
      </w:r>
      <w:r w:rsidDel="00000000" w:rsidR="00000000" w:rsidRPr="00000000">
        <w:rPr>
          <w:rFonts w:ascii="Arial" w:cs="Arial" w:eastAsia="Arial" w:hAnsi="Arial"/>
          <w:highlight w:val="white"/>
          <w:rtl w:val="0"/>
        </w:rPr>
        <w:t xml:space="preserve">he F1 score is the harmonic mean of precision and recall and provides a balance between the two metrics. With that information, we can make the conclusion that Random Forest has the F1 score of 0.804, kNN has 0.711 and Neural Network has 0.448. With that being said, we can clearly say that Random Forest has the best precision among all. </w:t>
      </w: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pStyle w:val="Heading1"/>
        <w:keepNext w:val="0"/>
        <w:keepLines w:val="0"/>
        <w:spacing w:after="120" w:before="480" w:lineRule="auto"/>
        <w:rPr>
          <w:rFonts w:ascii="Aptos" w:cs="Aptos" w:eastAsia="Aptos" w:hAnsi="Aptos"/>
          <w:sz w:val="46"/>
          <w:szCs w:val="46"/>
          <w:shd w:fill="auto" w:val="clear"/>
        </w:rPr>
      </w:pPr>
      <w:bookmarkStart w:colFirst="0" w:colLast="0" w:name="_heading=h.nw6yb8h76yk0" w:id="5"/>
      <w:bookmarkEnd w:id="5"/>
      <w:r w:rsidDel="00000000" w:rsidR="00000000" w:rsidRPr="00000000">
        <w:rPr>
          <w:rFonts w:ascii="Aptos" w:cs="Aptos" w:eastAsia="Aptos" w:hAnsi="Aptos"/>
          <w:sz w:val="46"/>
          <w:szCs w:val="46"/>
          <w:shd w:fill="auto" w:val="clear"/>
          <w:rtl w:val="0"/>
        </w:rPr>
        <w:t xml:space="preserve">Information sources</w:t>
      </w:r>
    </w:p>
    <w:p w:rsidR="00000000" w:rsidDel="00000000" w:rsidP="00000000" w:rsidRDefault="00000000" w:rsidRPr="00000000" w14:paraId="00000256">
      <w:pPr>
        <w:rPr>
          <w:color w:val="cc4125"/>
          <w:sz w:val="28"/>
          <w:szCs w:val="28"/>
        </w:rPr>
      </w:pPr>
      <w:r w:rsidDel="00000000" w:rsidR="00000000" w:rsidRPr="00000000">
        <w:rPr>
          <w:rtl w:val="0"/>
        </w:rPr>
      </w:r>
    </w:p>
    <w:p w:rsidR="00000000" w:rsidDel="00000000" w:rsidP="00000000" w:rsidRDefault="00000000" w:rsidRPr="00000000" w14:paraId="00000257">
      <w:pPr>
        <w:rPr/>
      </w:pPr>
      <w:hyperlink r:id="rId62">
        <w:r w:rsidDel="00000000" w:rsidR="00000000" w:rsidRPr="00000000">
          <w:rPr>
            <w:color w:val="1155cc"/>
            <w:u w:val="single"/>
            <w:rtl w:val="0"/>
          </w:rPr>
          <w:t xml:space="preserve">Kaggle</w:t>
        </w:r>
      </w:hyperlink>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hyperlink r:id="rId63">
        <w:r w:rsidDel="00000000" w:rsidR="00000000" w:rsidRPr="00000000">
          <w:rPr>
            <w:color w:val="1155cc"/>
            <w:u w:val="single"/>
            <w:rtl w:val="0"/>
          </w:rPr>
          <w:t xml:space="preserve">YouTube</w:t>
        </w:r>
      </w:hyperlink>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hyperlink r:id="rId64">
        <w:r w:rsidDel="00000000" w:rsidR="00000000" w:rsidRPr="00000000">
          <w:rPr>
            <w:color w:val="1155cc"/>
            <w:u w:val="single"/>
            <w:rtl w:val="0"/>
          </w:rPr>
          <w:t xml:space="preserve">Orange</w:t>
        </w:r>
      </w:hyperlink>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hyperlink r:id="rId65">
        <w:r w:rsidDel="00000000" w:rsidR="00000000" w:rsidRPr="00000000">
          <w:rPr>
            <w:color w:val="1155cc"/>
            <w:u w:val="single"/>
            <w:rtl w:val="0"/>
          </w:rPr>
          <w:t xml:space="preserve">ORTUS</w:t>
        </w:r>
      </w:hyperlink>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hyperlink r:id="rId66">
        <w:r w:rsidDel="00000000" w:rsidR="00000000" w:rsidRPr="00000000">
          <w:rPr>
            <w:color w:val="1155cc"/>
            <w:u w:val="single"/>
            <w:rtl w:val="0"/>
          </w:rPr>
          <w:t xml:space="preserve">Hierarchical Clustering in Machine Learning - Javatpoint</w:t>
        </w:r>
      </w:hyperlink>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sectPr>
      <w:footerReference r:id="rId67" w:type="default"/>
      <w:pgSz w:h="16838" w:w="11906" w:orient="portrait"/>
      <w:pgMar w:bottom="851" w:top="851" w:left="851" w:right="851"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ptos"/>
  <w:font w:name="Play">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ptos" w:cs="Aptos" w:eastAsia="Aptos" w:hAnsi="Aptos"/>
        <w:sz w:val="24"/>
        <w:szCs w:val="24"/>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jc w:val="center"/>
    </w:pPr>
    <w:rPr>
      <w:rFonts w:ascii="Play" w:cs="Play" w:eastAsia="Play" w:hAnsi="Play"/>
      <w:b w:val="1"/>
      <w:sz w:val="40"/>
      <w:szCs w:val="40"/>
      <w:shd w:fill="fefefe" w:val="clear"/>
    </w:rPr>
  </w:style>
  <w:style w:type="paragraph" w:styleId="Heading2">
    <w:name w:val="heading 2"/>
    <w:basedOn w:val="Normal"/>
    <w:next w:val="Normal"/>
    <w:pPr>
      <w:keepNext w:val="1"/>
      <w:keepLines w:val="1"/>
      <w:spacing w:after="80" w:before="160" w:lineRule="auto"/>
    </w:pPr>
    <w:rPr>
      <w:rFonts w:ascii="Play" w:cs="Play" w:eastAsia="Play" w:hAnsi="Play"/>
      <w:b w:val="1"/>
      <w:sz w:val="32"/>
      <w:szCs w:val="32"/>
      <w:shd w:fill="fefefe" w:val="clear"/>
    </w:rPr>
  </w:style>
  <w:style w:type="paragraph" w:styleId="Heading3">
    <w:name w:val="heading 3"/>
    <w:basedOn w:val="Normal"/>
    <w:next w:val="Normal"/>
    <w:pPr>
      <w:keepNext w:val="1"/>
      <w:keepLines w:val="1"/>
      <w:spacing w:after="80" w:before="160" w:lineRule="auto"/>
    </w:pPr>
    <w:rPr>
      <w:i w:val="1"/>
      <w:sz w:val="28"/>
      <w:szCs w:val="28"/>
      <w:u w:val="single"/>
      <w:shd w:fill="fefefe" w:val="clear"/>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before="40" w:lineRule="auto"/>
    </w:pPr>
    <w:rPr>
      <w:i w:val="1"/>
      <w:color w:val="595959"/>
    </w:rPr>
  </w:style>
  <w:style w:type="paragraph" w:styleId="Title">
    <w:name w:val="Title"/>
    <w:basedOn w:val="Normal"/>
    <w:next w:val="Normal"/>
    <w:pPr>
      <w:spacing w:after="80" w:lineRule="auto"/>
    </w:pPr>
    <w:rPr>
      <w:rFonts w:ascii="Play" w:cs="Play" w:eastAsia="Play" w:hAnsi="Play"/>
      <w:sz w:val="56"/>
      <w:szCs w:val="56"/>
    </w:rPr>
  </w:style>
  <w:style w:type="paragraph" w:styleId="Normal" w:default="1">
    <w:name w:val="Normal"/>
    <w:qFormat w:val="1"/>
    <w:rsid w:val="00F767C9"/>
    <w:pPr>
      <w:spacing w:after="0" w:line="240" w:lineRule="auto"/>
    </w:pPr>
    <w:rPr>
      <w:lang w:eastAsia="en-GB"/>
    </w:rPr>
  </w:style>
  <w:style w:type="paragraph" w:styleId="Heading1">
    <w:name w:val="heading 1"/>
    <w:basedOn w:val="Normal"/>
    <w:next w:val="Normal"/>
    <w:link w:val="Heading1Char"/>
    <w:uiPriority w:val="9"/>
    <w:qFormat w:val="1"/>
    <w:rsid w:val="00D46082"/>
    <w:pPr>
      <w:keepNext w:val="1"/>
      <w:keepLines w:val="1"/>
      <w:spacing w:after="80" w:before="360"/>
      <w:jc w:val="center"/>
      <w:outlineLvl w:val="0"/>
    </w:pPr>
    <w:rPr>
      <w:rFonts w:asciiTheme="majorHAnsi" w:cstheme="majorBidi" w:eastAsiaTheme="majorEastAsia" w:hAnsiTheme="majorHAnsi"/>
      <w:b w:val="1"/>
      <w:bCs w:val="1"/>
      <w:sz w:val="40"/>
      <w:szCs w:val="40"/>
      <w:shd w:color="auto" w:fill="fefefe" w:val="clear"/>
    </w:rPr>
  </w:style>
  <w:style w:type="paragraph" w:styleId="Heading2">
    <w:name w:val="heading 2"/>
    <w:basedOn w:val="Normal"/>
    <w:next w:val="Normal"/>
    <w:link w:val="Heading2Char"/>
    <w:uiPriority w:val="9"/>
    <w:unhideWhenUsed w:val="1"/>
    <w:qFormat w:val="1"/>
    <w:rsid w:val="00D46082"/>
    <w:pPr>
      <w:keepNext w:val="1"/>
      <w:keepLines w:val="1"/>
      <w:spacing w:after="80" w:before="160"/>
      <w:outlineLvl w:val="1"/>
    </w:pPr>
    <w:rPr>
      <w:rFonts w:asciiTheme="majorHAnsi" w:cstheme="majorBidi" w:eastAsiaTheme="majorEastAsia" w:hAnsiTheme="majorHAnsi"/>
      <w:b w:val="1"/>
      <w:bCs w:val="1"/>
      <w:sz w:val="32"/>
      <w:szCs w:val="32"/>
      <w:shd w:color="auto" w:fill="fefefe" w:val="clear"/>
    </w:rPr>
  </w:style>
  <w:style w:type="paragraph" w:styleId="Heading3">
    <w:name w:val="heading 3"/>
    <w:basedOn w:val="Normal"/>
    <w:next w:val="Normal"/>
    <w:link w:val="Heading3Char"/>
    <w:uiPriority w:val="9"/>
    <w:unhideWhenUsed w:val="1"/>
    <w:qFormat w:val="1"/>
    <w:rsid w:val="00D46082"/>
    <w:pPr>
      <w:keepNext w:val="1"/>
      <w:keepLines w:val="1"/>
      <w:spacing w:after="80" w:before="160"/>
      <w:outlineLvl w:val="2"/>
    </w:pPr>
    <w:rPr>
      <w:rFonts w:cstheme="majorBidi" w:eastAsiaTheme="majorEastAsia"/>
      <w:i w:val="1"/>
      <w:iCs w:val="1"/>
      <w:sz w:val="28"/>
      <w:szCs w:val="28"/>
      <w:u w:val="single"/>
      <w:shd w:color="auto" w:fill="fefefe" w:val="clear"/>
    </w:rPr>
  </w:style>
  <w:style w:type="paragraph" w:styleId="Heading4">
    <w:name w:val="heading 4"/>
    <w:basedOn w:val="Normal"/>
    <w:next w:val="Normal"/>
    <w:link w:val="Heading4Char"/>
    <w:uiPriority w:val="9"/>
    <w:semiHidden w:val="1"/>
    <w:unhideWhenUsed w:val="1"/>
    <w:qFormat w:val="1"/>
    <w:rsid w:val="00FF1012"/>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FF1012"/>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FF1012"/>
    <w:pPr>
      <w:keepNext w:val="1"/>
      <w:keepLines w:val="1"/>
      <w:spacing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FF1012"/>
    <w:pPr>
      <w:keepNext w:val="1"/>
      <w:keepLines w:val="1"/>
      <w:spacing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FF1012"/>
    <w:pPr>
      <w:keepNext w:val="1"/>
      <w:keepLines w:val="1"/>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FF1012"/>
    <w:pPr>
      <w:keepNext w:val="1"/>
      <w:keepLines w:val="1"/>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D46082"/>
    <w:rPr>
      <w:rFonts w:asciiTheme="majorHAnsi" w:cstheme="majorBidi" w:eastAsiaTheme="majorEastAsia" w:hAnsiTheme="majorHAnsi"/>
      <w:b w:val="1"/>
      <w:bCs w:val="1"/>
      <w:sz w:val="40"/>
      <w:szCs w:val="40"/>
      <w:lang w:val="en"/>
    </w:rPr>
  </w:style>
  <w:style w:type="character" w:styleId="Heading2Char" w:customStyle="1">
    <w:name w:val="Heading 2 Char"/>
    <w:basedOn w:val="DefaultParagraphFont"/>
    <w:link w:val="Heading2"/>
    <w:uiPriority w:val="9"/>
    <w:rsid w:val="00D46082"/>
    <w:rPr>
      <w:rFonts w:asciiTheme="majorHAnsi" w:cstheme="majorBidi" w:eastAsiaTheme="majorEastAsia" w:hAnsiTheme="majorHAnsi"/>
      <w:b w:val="1"/>
      <w:bCs w:val="1"/>
      <w:sz w:val="32"/>
      <w:szCs w:val="32"/>
      <w:lang w:val="en"/>
    </w:rPr>
  </w:style>
  <w:style w:type="character" w:styleId="Heading3Char" w:customStyle="1">
    <w:name w:val="Heading 3 Char"/>
    <w:basedOn w:val="DefaultParagraphFont"/>
    <w:link w:val="Heading3"/>
    <w:uiPriority w:val="9"/>
    <w:rsid w:val="00D46082"/>
    <w:rPr>
      <w:rFonts w:cstheme="majorBidi" w:eastAsiaTheme="majorEastAsia"/>
      <w:i w:val="1"/>
      <w:iCs w:val="1"/>
      <w:sz w:val="28"/>
      <w:szCs w:val="28"/>
      <w:u w:val="single"/>
      <w:lang w:val="en"/>
    </w:rPr>
  </w:style>
  <w:style w:type="character" w:styleId="Heading4Char" w:customStyle="1">
    <w:name w:val="Heading 4 Char"/>
    <w:basedOn w:val="DefaultParagraphFont"/>
    <w:link w:val="Heading4"/>
    <w:uiPriority w:val="9"/>
    <w:semiHidden w:val="1"/>
    <w:rsid w:val="00FF1012"/>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FF1012"/>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FF1012"/>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FF1012"/>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FF1012"/>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FF1012"/>
    <w:rPr>
      <w:rFonts w:cstheme="majorBidi" w:eastAsiaTheme="majorEastAsia"/>
      <w:color w:val="272727" w:themeColor="text1" w:themeTint="0000D8"/>
    </w:rPr>
  </w:style>
  <w:style w:type="paragraph" w:styleId="Title">
    <w:name w:val="Title"/>
    <w:basedOn w:val="Normal"/>
    <w:next w:val="Normal"/>
    <w:link w:val="TitleChar"/>
    <w:uiPriority w:val="10"/>
    <w:qFormat w:val="1"/>
    <w:rsid w:val="00FF1012"/>
    <w:pPr>
      <w:spacing w:after="80"/>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FF1012"/>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FF1012"/>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FF1012"/>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FF1012"/>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FF1012"/>
    <w:rPr>
      <w:i w:val="1"/>
      <w:iCs w:val="1"/>
      <w:color w:val="404040" w:themeColor="text1" w:themeTint="0000BF"/>
    </w:rPr>
  </w:style>
  <w:style w:type="paragraph" w:styleId="ListParagraph">
    <w:name w:val="List Paragraph"/>
    <w:basedOn w:val="Normal"/>
    <w:uiPriority w:val="34"/>
    <w:qFormat w:val="1"/>
    <w:rsid w:val="00FF1012"/>
    <w:pPr>
      <w:ind w:left="720"/>
      <w:contextualSpacing w:val="1"/>
    </w:pPr>
  </w:style>
  <w:style w:type="character" w:styleId="IntenseEmphasis">
    <w:name w:val="Intense Emphasis"/>
    <w:basedOn w:val="DefaultParagraphFont"/>
    <w:uiPriority w:val="21"/>
    <w:qFormat w:val="1"/>
    <w:rsid w:val="00FF1012"/>
    <w:rPr>
      <w:i w:val="1"/>
      <w:iCs w:val="1"/>
      <w:color w:val="0f4761" w:themeColor="accent1" w:themeShade="0000BF"/>
    </w:rPr>
  </w:style>
  <w:style w:type="paragraph" w:styleId="IntenseQuote">
    <w:name w:val="Intense Quote"/>
    <w:basedOn w:val="Normal"/>
    <w:next w:val="Normal"/>
    <w:link w:val="IntenseQuoteChar"/>
    <w:uiPriority w:val="30"/>
    <w:qFormat w:val="1"/>
    <w:rsid w:val="00FF1012"/>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FF1012"/>
    <w:rPr>
      <w:i w:val="1"/>
      <w:iCs w:val="1"/>
      <w:color w:val="0f4761" w:themeColor="accent1" w:themeShade="0000BF"/>
    </w:rPr>
  </w:style>
  <w:style w:type="character" w:styleId="IntenseReference">
    <w:name w:val="Intense Reference"/>
    <w:basedOn w:val="DefaultParagraphFont"/>
    <w:uiPriority w:val="32"/>
    <w:qFormat w:val="1"/>
    <w:rsid w:val="00FF1012"/>
    <w:rPr>
      <w:b w:val="1"/>
      <w:bCs w:val="1"/>
      <w:smallCaps w:val="1"/>
      <w:color w:val="0f4761" w:themeColor="accent1" w:themeShade="0000BF"/>
      <w:spacing w:val="5"/>
    </w:rPr>
  </w:style>
  <w:style w:type="paragraph" w:styleId="NormalWeb">
    <w:name w:val="Normal (Web)"/>
    <w:basedOn w:val="Normal"/>
    <w:uiPriority w:val="99"/>
    <w:semiHidden w:val="1"/>
    <w:unhideWhenUsed w:val="1"/>
    <w:rsid w:val="00FF1012"/>
    <w:pPr>
      <w:spacing w:after="100" w:afterAutospacing="1" w:before="100" w:beforeAutospacing="1"/>
    </w:pPr>
    <w:rPr>
      <w:rFonts w:ascii="Times New Roman" w:cs="Times New Roman" w:eastAsia="Times New Roman" w:hAnsi="Times New Roman"/>
      <w:kern w:val="0"/>
    </w:rPr>
  </w:style>
  <w:style w:type="table" w:styleId="TableGrid">
    <w:name w:val="Table Grid"/>
    <w:basedOn w:val="TableNormal"/>
    <w:uiPriority w:val="39"/>
    <w:rsid w:val="00131CD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D46082"/>
    <w:pPr>
      <w:tabs>
        <w:tab w:val="center" w:pos="4513"/>
        <w:tab w:val="right" w:pos="9026"/>
      </w:tabs>
    </w:pPr>
  </w:style>
  <w:style w:type="character" w:styleId="HeaderChar" w:customStyle="1">
    <w:name w:val="Header Char"/>
    <w:basedOn w:val="DefaultParagraphFont"/>
    <w:link w:val="Header"/>
    <w:uiPriority w:val="99"/>
    <w:rsid w:val="00D46082"/>
  </w:style>
  <w:style w:type="paragraph" w:styleId="Footer">
    <w:name w:val="footer"/>
    <w:basedOn w:val="Normal"/>
    <w:link w:val="FooterChar"/>
    <w:uiPriority w:val="99"/>
    <w:unhideWhenUsed w:val="1"/>
    <w:rsid w:val="00D46082"/>
    <w:pPr>
      <w:tabs>
        <w:tab w:val="center" w:pos="4513"/>
        <w:tab w:val="right" w:pos="9026"/>
      </w:tabs>
    </w:pPr>
  </w:style>
  <w:style w:type="character" w:styleId="FooterChar" w:customStyle="1">
    <w:name w:val="Footer Char"/>
    <w:basedOn w:val="DefaultParagraphFont"/>
    <w:link w:val="Footer"/>
    <w:uiPriority w:val="99"/>
    <w:rsid w:val="00D46082"/>
  </w:style>
  <w:style w:type="paragraph" w:styleId="NoSpacing">
    <w:name w:val="No Spacing"/>
    <w:link w:val="NoSpacingChar"/>
    <w:uiPriority w:val="1"/>
    <w:qFormat w:val="1"/>
    <w:rsid w:val="00CB27DF"/>
    <w:pPr>
      <w:spacing w:after="0" w:line="240" w:lineRule="auto"/>
    </w:pPr>
    <w:rPr>
      <w:rFonts w:eastAsiaTheme="minorEastAsia"/>
      <w:kern w:val="0"/>
      <w:sz w:val="22"/>
      <w:szCs w:val="22"/>
      <w:lang w:val="en-US"/>
    </w:rPr>
  </w:style>
  <w:style w:type="character" w:styleId="NoSpacingChar" w:customStyle="1">
    <w:name w:val="No Spacing Char"/>
    <w:basedOn w:val="DefaultParagraphFont"/>
    <w:link w:val="NoSpacing"/>
    <w:uiPriority w:val="1"/>
    <w:rsid w:val="00CB27DF"/>
    <w:rPr>
      <w:rFonts w:eastAsiaTheme="minorEastAsia"/>
      <w:kern w:val="0"/>
      <w:sz w:val="22"/>
      <w:szCs w:val="22"/>
      <w:lang w:val="en-US"/>
    </w:rPr>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28.png"/><Relationship Id="rId41" Type="http://schemas.openxmlformats.org/officeDocument/2006/relationships/image" Target="media/image6.png"/><Relationship Id="rId44" Type="http://schemas.openxmlformats.org/officeDocument/2006/relationships/image" Target="media/image31.png"/><Relationship Id="rId43" Type="http://schemas.openxmlformats.org/officeDocument/2006/relationships/image" Target="media/image38.png"/><Relationship Id="rId46" Type="http://schemas.openxmlformats.org/officeDocument/2006/relationships/image" Target="media/image10.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33.png"/><Relationship Id="rId47" Type="http://schemas.openxmlformats.org/officeDocument/2006/relationships/image" Target="media/image24.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github.com/Danylo-Melnyk-Git/Second-practical-assignment.git" TargetMode="External"/><Relationship Id="rId8" Type="http://schemas.openxmlformats.org/officeDocument/2006/relationships/hyperlink" Target="https://www.kaggle.com/datasets/tawfikelmetwally/automobile-dataset" TargetMode="External"/><Relationship Id="rId31" Type="http://schemas.openxmlformats.org/officeDocument/2006/relationships/hyperlink" Target="https://orangedatamining.com/widget-catalog/unsupervised/hierarchicalclustering/" TargetMode="External"/><Relationship Id="rId30" Type="http://schemas.openxmlformats.org/officeDocument/2006/relationships/image" Target="media/image2.png"/><Relationship Id="rId33" Type="http://schemas.openxmlformats.org/officeDocument/2006/relationships/hyperlink" Target="https://orangedatamining.com/widget-catalog/unsupervised/hierarchicalclustering/" TargetMode="External"/><Relationship Id="rId32" Type="http://schemas.openxmlformats.org/officeDocument/2006/relationships/hyperlink" Target="https://orangedatamining.com/widget-catalog/unsupervised/hierarchicalclustering/" TargetMode="External"/><Relationship Id="rId35" Type="http://schemas.openxmlformats.org/officeDocument/2006/relationships/image" Target="media/image1.png"/><Relationship Id="rId34" Type="http://schemas.openxmlformats.org/officeDocument/2006/relationships/image" Target="media/image23.png"/><Relationship Id="rId37" Type="http://schemas.openxmlformats.org/officeDocument/2006/relationships/image" Target="media/image29.png"/><Relationship Id="rId36" Type="http://schemas.openxmlformats.org/officeDocument/2006/relationships/image" Target="media/image11.png"/><Relationship Id="rId39" Type="http://schemas.openxmlformats.org/officeDocument/2006/relationships/image" Target="media/image14.png"/><Relationship Id="rId38" Type="http://schemas.openxmlformats.org/officeDocument/2006/relationships/hyperlink" Target="https://scikit-learn.org/stable/modules/generated/sklearn.utils.class_weight.compute_class_weight.html?highlight=sklearn%20utils%20class_weight" TargetMode="External"/><Relationship Id="rId62" Type="http://schemas.openxmlformats.org/officeDocument/2006/relationships/hyperlink" Target="https://www.kaggle.com/datasets/yasserh/wine-quality-dataset/discussion/308022" TargetMode="External"/><Relationship Id="rId61" Type="http://schemas.openxmlformats.org/officeDocument/2006/relationships/image" Target="media/image15.png"/><Relationship Id="rId20" Type="http://schemas.openxmlformats.org/officeDocument/2006/relationships/image" Target="media/image26.png"/><Relationship Id="rId64" Type="http://schemas.openxmlformats.org/officeDocument/2006/relationships/hyperlink" Target="https://orangedatamining.com/getting-started/" TargetMode="External"/><Relationship Id="rId63" Type="http://schemas.openxmlformats.org/officeDocument/2006/relationships/hyperlink" Target="https://www.youtube.com/channel/UClKKWBe2SCAEyv7ZNGhIe4g" TargetMode="External"/><Relationship Id="rId22" Type="http://schemas.openxmlformats.org/officeDocument/2006/relationships/hyperlink" Target="https://www.javatpoint.com/hierarchical-clustering-in-machine-learning#:~:text=The%20agglomerative%20hierarchical%20clustering%20algorithm%20is%20a%20popular%20example%20of,closest%20pair%20of%20clusters%20together" TargetMode="External"/><Relationship Id="rId66" Type="http://schemas.openxmlformats.org/officeDocument/2006/relationships/hyperlink" Target="https://www.javatpoint.com/hierarchical-clustering-in-machine-learning#:~:text=The%20agglomerative%20hierarchical%20clustering%20algorithm%20is%20a%20popular%20example%20of,closest%20pair%20of%20clusters%20together" TargetMode="External"/><Relationship Id="rId21" Type="http://schemas.openxmlformats.org/officeDocument/2006/relationships/image" Target="media/image36.png"/><Relationship Id="rId65" Type="http://schemas.openxmlformats.org/officeDocument/2006/relationships/hyperlink" Target="https://estudijas.rtu.lv/course/view.php?id=361245&amp;section=10#h5pbookid=21751&amp;section=top&amp;chapter=h5p-interactive-book-chapter-99cd44ec-617a-4c7a-a397-98ef4dfb8b30" TargetMode="External"/><Relationship Id="rId24" Type="http://schemas.openxmlformats.org/officeDocument/2006/relationships/hyperlink" Target="https://orangedatamining.com/widget-catalog/unsupervised/hierarchicalclustering/" TargetMode="External"/><Relationship Id="rId23" Type="http://schemas.openxmlformats.org/officeDocument/2006/relationships/hyperlink" Target="https://orangedatamining.com/widget-catalog/unsupervised/hierarchicalclustering/" TargetMode="External"/><Relationship Id="rId67" Type="http://schemas.openxmlformats.org/officeDocument/2006/relationships/footer" Target="footer1.xml"/><Relationship Id="rId60" Type="http://schemas.openxmlformats.org/officeDocument/2006/relationships/image" Target="media/image20.png"/><Relationship Id="rId26" Type="http://schemas.openxmlformats.org/officeDocument/2006/relationships/hyperlink" Target="https://estudijas.rtu.lv/course/view.php?id=361245&amp;section=10#h5pbookid=21751&amp;section=top&amp;chapter=h5p-interactive-book-chapter-cf0bea7e-d0ff-4196-a030-59fe067a7963" TargetMode="External"/><Relationship Id="rId25" Type="http://schemas.openxmlformats.org/officeDocument/2006/relationships/hyperlink" Target="https://orangedatamining.com/widget-catalog/unsupervised/hierarchicalclustering/" TargetMode="External"/><Relationship Id="rId28" Type="http://schemas.openxmlformats.org/officeDocument/2006/relationships/image" Target="media/image32.png"/><Relationship Id="rId27" Type="http://schemas.openxmlformats.org/officeDocument/2006/relationships/image" Target="media/image9.png"/><Relationship Id="rId29" Type="http://schemas.openxmlformats.org/officeDocument/2006/relationships/image" Target="media/image4.png"/><Relationship Id="rId51" Type="http://schemas.openxmlformats.org/officeDocument/2006/relationships/image" Target="media/image25.png"/><Relationship Id="rId50" Type="http://schemas.openxmlformats.org/officeDocument/2006/relationships/image" Target="media/image17.png"/><Relationship Id="rId53" Type="http://schemas.openxmlformats.org/officeDocument/2006/relationships/image" Target="media/image8.png"/><Relationship Id="rId52" Type="http://schemas.openxmlformats.org/officeDocument/2006/relationships/image" Target="media/image21.png"/><Relationship Id="rId11" Type="http://schemas.openxmlformats.org/officeDocument/2006/relationships/hyperlink" Target="https://doi.org/10.24432/C5859H" TargetMode="External"/><Relationship Id="rId55" Type="http://schemas.openxmlformats.org/officeDocument/2006/relationships/image" Target="media/image39.png"/><Relationship Id="rId10" Type="http://schemas.openxmlformats.org/officeDocument/2006/relationships/hyperlink" Target="https://www.kaggle.com/datasets/tawfikelmetwally/automobile-dataset" TargetMode="External"/><Relationship Id="rId54" Type="http://schemas.openxmlformats.org/officeDocument/2006/relationships/image" Target="media/image37.png"/><Relationship Id="rId13" Type="http://schemas.openxmlformats.org/officeDocument/2006/relationships/image" Target="media/image12.png"/><Relationship Id="rId57" Type="http://schemas.openxmlformats.org/officeDocument/2006/relationships/image" Target="media/image5.png"/><Relationship Id="rId12" Type="http://schemas.openxmlformats.org/officeDocument/2006/relationships/hyperlink" Target="https://creativecommons.org/licenses/by/4.0/legalcode" TargetMode="External"/><Relationship Id="rId56" Type="http://schemas.openxmlformats.org/officeDocument/2006/relationships/image" Target="media/image13.png"/><Relationship Id="rId15" Type="http://schemas.openxmlformats.org/officeDocument/2006/relationships/image" Target="media/image3.png"/><Relationship Id="rId59" Type="http://schemas.openxmlformats.org/officeDocument/2006/relationships/image" Target="media/image19.png"/><Relationship Id="rId14" Type="http://schemas.openxmlformats.org/officeDocument/2006/relationships/image" Target="media/image16.png"/><Relationship Id="rId58" Type="http://schemas.openxmlformats.org/officeDocument/2006/relationships/image" Target="media/image7.png"/><Relationship Id="rId17" Type="http://schemas.openxmlformats.org/officeDocument/2006/relationships/image" Target="media/image27.png"/><Relationship Id="rId16" Type="http://schemas.openxmlformats.org/officeDocument/2006/relationships/image" Target="media/image40.png"/><Relationship Id="rId19" Type="http://schemas.openxmlformats.org/officeDocument/2006/relationships/image" Target="media/image18.png"/><Relationship Id="rId18" Type="http://schemas.openxmlformats.org/officeDocument/2006/relationships/image" Target="media/image41.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Roboto-regular.ttf"/><Relationship Id="rId4" Type="http://schemas.openxmlformats.org/officeDocument/2006/relationships/font" Target="fonts/Roboto-bold.ttf"/><Relationship Id="rId5" Type="http://schemas.openxmlformats.org/officeDocument/2006/relationships/font" Target="fonts/Roboto-italic.ttf"/><Relationship Id="rId6"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KNZQMATiBq6XUDC6T4K0+JJ/w==">CgMxLjAyDmguaHcwZDhkajFqNjFiMg5oLmg4b24ybm42amIzZTIOaC5nY3U2dXQzNzExMjgyDmguN3UwZXpqMWFqaDMyMg5oLjUzeDk4bmU3Mjd1ZjIOaC5udzZ5YjhoNzZ5azA4AGojChRzdWdnZXN0LmE5czMzaWZ5amN1dxILSXJlbSBUdXJoYW5yITF4dFU4bzdoUHoxdlVhSGZYMDlYMldIT0ZlOUx5OFpqRQ==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2024-04-30T05:42:00Z</dcterms:created>
  <dc:creator>Alla Anohina-Naumeca</dc:creator>
</cp:coreProperties>
</file>